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EE2" w:rsidRDefault="004B4863" w:rsidP="004B4863">
      <w:pPr>
        <w:pStyle w:val="Header"/>
        <w:spacing w:after="0"/>
        <w:jc w:val="center"/>
      </w:pPr>
      <w:r>
        <w:rPr>
          <w:noProof/>
          <w:lang w:eastAsia="en-IE"/>
        </w:rPr>
        <w:drawing>
          <wp:inline distT="0" distB="0" distL="0" distR="0">
            <wp:extent cx="2579654" cy="1214251"/>
            <wp:effectExtent l="0" t="0" r="0" b="5080"/>
            <wp:docPr id="2" name="Picture 2" descr="N:\LOGOS\CCCKerry logo without t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LOGOS\CCCKerry logo without te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2999" cy="1215825"/>
                    </a:xfrm>
                    <a:prstGeom prst="rect">
                      <a:avLst/>
                    </a:prstGeom>
                    <a:noFill/>
                    <a:ln>
                      <a:noFill/>
                    </a:ln>
                  </pic:spPr>
                </pic:pic>
              </a:graphicData>
            </a:graphic>
          </wp:inline>
        </w:drawing>
      </w:r>
    </w:p>
    <w:p w:rsidR="00DE4EE2" w:rsidRDefault="00DE4EE2" w:rsidP="00DE4EE2">
      <w:pPr>
        <w:pStyle w:val="Title"/>
        <w:rPr>
          <w:rFonts w:ascii="Bookman Old Style" w:hAnsi="Bookman Old Style"/>
          <w:b/>
          <w:bCs/>
          <w:sz w:val="32"/>
          <w:szCs w:val="32"/>
        </w:rPr>
      </w:pPr>
      <w:r w:rsidRPr="00DE4EE2">
        <w:rPr>
          <w:rFonts w:ascii="Bookman Old Style" w:hAnsi="Bookman Old Style"/>
          <w:b/>
          <w:bCs/>
          <w:sz w:val="32"/>
          <w:szCs w:val="32"/>
        </w:rPr>
        <w:t>Kerry County Childcare Committee</w:t>
      </w:r>
    </w:p>
    <w:p w:rsidR="00F94E6E" w:rsidRDefault="00F94E6E" w:rsidP="00DE4EE2">
      <w:pPr>
        <w:pStyle w:val="Title"/>
        <w:rPr>
          <w:rFonts w:ascii="Bookman Old Style" w:hAnsi="Bookman Old Style"/>
          <w:b/>
          <w:bCs/>
          <w:sz w:val="32"/>
          <w:szCs w:val="32"/>
        </w:rPr>
      </w:pPr>
    </w:p>
    <w:p w:rsidR="00F94E6E" w:rsidRPr="00DE4EE2" w:rsidRDefault="00F94E6E" w:rsidP="00DE4EE2">
      <w:pPr>
        <w:pStyle w:val="Title"/>
        <w:rPr>
          <w:rFonts w:ascii="Bookman Old Style" w:hAnsi="Bookman Old Style"/>
          <w:b/>
          <w:bCs/>
          <w:sz w:val="32"/>
          <w:szCs w:val="32"/>
        </w:rPr>
      </w:pPr>
    </w:p>
    <w:p w:rsidR="0007622C" w:rsidRDefault="0007622C" w:rsidP="00DE4EE2">
      <w:pPr>
        <w:pStyle w:val="Title"/>
        <w:pBdr>
          <w:top w:val="single" w:sz="4" w:space="1" w:color="auto"/>
          <w:left w:val="single" w:sz="4" w:space="4" w:color="auto"/>
          <w:bottom w:val="single" w:sz="4" w:space="1" w:color="auto"/>
          <w:right w:val="single" w:sz="4" w:space="4" w:color="auto"/>
        </w:pBdr>
        <w:shd w:val="clear" w:color="auto" w:fill="FFFF99"/>
        <w:rPr>
          <w:rFonts w:ascii="Bookman Old Style" w:hAnsi="Bookman Old Style"/>
          <w:b/>
          <w:bCs/>
          <w:color w:val="548DD4"/>
          <w:sz w:val="32"/>
          <w:szCs w:val="32"/>
        </w:rPr>
      </w:pPr>
    </w:p>
    <w:p w:rsidR="00DE4EE2" w:rsidRPr="0007622C" w:rsidRDefault="00DE4EE2" w:rsidP="00DE4EE2">
      <w:pPr>
        <w:pStyle w:val="Title"/>
        <w:pBdr>
          <w:top w:val="single" w:sz="4" w:space="1" w:color="auto"/>
          <w:left w:val="single" w:sz="4" w:space="4" w:color="auto"/>
          <w:bottom w:val="single" w:sz="4" w:space="1" w:color="auto"/>
          <w:right w:val="single" w:sz="4" w:space="4" w:color="auto"/>
        </w:pBdr>
        <w:shd w:val="clear" w:color="auto" w:fill="FFFF99"/>
        <w:rPr>
          <w:rFonts w:ascii="Bookman Old Style" w:hAnsi="Bookman Old Style"/>
          <w:b/>
          <w:bCs/>
          <w:color w:val="548DD4"/>
          <w:sz w:val="36"/>
          <w:szCs w:val="36"/>
        </w:rPr>
      </w:pPr>
      <w:r w:rsidRPr="0007622C">
        <w:rPr>
          <w:rFonts w:ascii="Bookman Old Style" w:hAnsi="Bookman Old Style"/>
          <w:b/>
          <w:bCs/>
          <w:color w:val="548DD4"/>
          <w:sz w:val="36"/>
          <w:szCs w:val="36"/>
        </w:rPr>
        <w:t>Childminding Development Grant 201</w:t>
      </w:r>
      <w:r w:rsidR="00681972">
        <w:rPr>
          <w:rFonts w:ascii="Bookman Old Style" w:hAnsi="Bookman Old Style"/>
          <w:b/>
          <w:bCs/>
          <w:color w:val="548DD4"/>
          <w:sz w:val="36"/>
          <w:szCs w:val="36"/>
        </w:rPr>
        <w:t>8</w:t>
      </w:r>
    </w:p>
    <w:p w:rsidR="00DE4EE2" w:rsidRDefault="00DE4EE2" w:rsidP="00DE4EE2">
      <w:pPr>
        <w:rPr>
          <w:rFonts w:ascii="Bookman Old Style" w:hAnsi="Bookman Old Style"/>
        </w:rPr>
      </w:pPr>
    </w:p>
    <w:p w:rsidR="00DE4EE2" w:rsidRPr="00083FE7" w:rsidRDefault="00DE4EE2" w:rsidP="00DE4EE2">
      <w:pPr>
        <w:rPr>
          <w:rFonts w:asciiTheme="minorHAnsi" w:hAnsiTheme="minorHAnsi" w:cstheme="minorHAnsi"/>
          <w:b/>
          <w:bCs/>
          <w:color w:val="548DD4"/>
          <w:sz w:val="28"/>
        </w:rPr>
      </w:pPr>
      <w:r w:rsidRPr="00083FE7">
        <w:rPr>
          <w:rFonts w:asciiTheme="minorHAnsi" w:hAnsiTheme="minorHAnsi" w:cstheme="minorHAnsi"/>
          <w:b/>
          <w:bCs/>
          <w:color w:val="548DD4"/>
          <w:sz w:val="28"/>
        </w:rPr>
        <w:t>Who is the Childminding Development Grant for?</w:t>
      </w:r>
    </w:p>
    <w:p w:rsidR="00DE4EE2" w:rsidRPr="00083FE7" w:rsidRDefault="00E86160" w:rsidP="00DE4EE2">
      <w:pPr>
        <w:pStyle w:val="BodyText"/>
        <w:rPr>
          <w:rFonts w:asciiTheme="minorHAnsi" w:hAnsiTheme="minorHAnsi" w:cstheme="minorHAnsi"/>
        </w:rPr>
      </w:pPr>
      <w:r>
        <w:rPr>
          <w:rFonts w:asciiTheme="minorHAnsi" w:hAnsiTheme="minorHAnsi" w:cstheme="minorHAnsi"/>
        </w:rPr>
        <w:t>Anyone providing</w:t>
      </w:r>
      <w:r w:rsidR="00DE4EE2" w:rsidRPr="00083FE7">
        <w:rPr>
          <w:rFonts w:asciiTheme="minorHAnsi" w:hAnsiTheme="minorHAnsi" w:cstheme="minorHAnsi"/>
        </w:rPr>
        <w:t xml:space="preserve"> a childminding service in their own </w:t>
      </w:r>
      <w:proofErr w:type="gramStart"/>
      <w:r w:rsidR="00DE4EE2" w:rsidRPr="00083FE7">
        <w:rPr>
          <w:rFonts w:asciiTheme="minorHAnsi" w:hAnsiTheme="minorHAnsi" w:cstheme="minorHAnsi"/>
        </w:rPr>
        <w:t>home,</w:t>
      </w:r>
      <w:proofErr w:type="gramEnd"/>
      <w:r w:rsidR="00DE4EE2" w:rsidRPr="00083FE7">
        <w:rPr>
          <w:rFonts w:asciiTheme="minorHAnsi" w:hAnsiTheme="minorHAnsi" w:cstheme="minorHAnsi"/>
        </w:rPr>
        <w:t xml:space="preserve"> or those planning to set up a new childminding service</w:t>
      </w:r>
      <w:r w:rsidR="003D519C">
        <w:rPr>
          <w:rFonts w:asciiTheme="minorHAnsi" w:hAnsiTheme="minorHAnsi" w:cstheme="minorHAnsi"/>
        </w:rPr>
        <w:t xml:space="preserve"> i.e. </w:t>
      </w:r>
      <w:r w:rsidRPr="00083FE7">
        <w:rPr>
          <w:rFonts w:asciiTheme="minorHAnsi" w:hAnsiTheme="minorHAnsi" w:cstheme="minorHAnsi"/>
        </w:rPr>
        <w:t>Childminders, grandparents, relatives etc</w:t>
      </w:r>
      <w:r w:rsidR="00DE4EE2" w:rsidRPr="00083FE7">
        <w:rPr>
          <w:rFonts w:asciiTheme="minorHAnsi" w:hAnsiTheme="minorHAnsi" w:cstheme="minorHAnsi"/>
        </w:rPr>
        <w:t>. The grant is not available to childminders caring for children in the parent’s home.</w:t>
      </w:r>
    </w:p>
    <w:p w:rsidR="00DE4EE2" w:rsidRPr="00A429FC" w:rsidRDefault="00DE4EE2" w:rsidP="00DE4EE2">
      <w:pPr>
        <w:rPr>
          <w:rFonts w:ascii="Bookman Old Style" w:hAnsi="Bookman Old Style"/>
          <w:b/>
          <w:bCs/>
          <w:color w:val="339966"/>
        </w:rPr>
      </w:pPr>
    </w:p>
    <w:p w:rsidR="00D85CB5" w:rsidRPr="00E4516E" w:rsidRDefault="00D85CB5" w:rsidP="00D85CB5">
      <w:pPr>
        <w:rPr>
          <w:rFonts w:ascii="Calibri" w:hAnsi="Calibri" w:cs="Calibri"/>
          <w:b/>
          <w:bCs/>
          <w:color w:val="548DD4"/>
          <w:sz w:val="28"/>
        </w:rPr>
      </w:pPr>
      <w:r w:rsidRPr="00E4516E">
        <w:rPr>
          <w:rFonts w:ascii="Calibri" w:hAnsi="Calibri" w:cs="Calibri"/>
          <w:b/>
          <w:bCs/>
          <w:color w:val="548DD4"/>
          <w:sz w:val="28"/>
        </w:rPr>
        <w:t xml:space="preserve">What do I have to do to be eligible </w:t>
      </w:r>
      <w:r>
        <w:rPr>
          <w:rFonts w:ascii="Calibri" w:hAnsi="Calibri" w:cs="Calibri"/>
          <w:b/>
          <w:bCs/>
          <w:color w:val="548DD4"/>
          <w:sz w:val="28"/>
        </w:rPr>
        <w:t>to apply for the grant</w:t>
      </w:r>
      <w:r w:rsidRPr="00E4516E">
        <w:rPr>
          <w:rFonts w:ascii="Calibri" w:hAnsi="Calibri" w:cs="Calibri"/>
          <w:b/>
          <w:bCs/>
          <w:color w:val="548DD4"/>
          <w:sz w:val="28"/>
        </w:rPr>
        <w:t xml:space="preserve">? </w:t>
      </w:r>
    </w:p>
    <w:p w:rsidR="00D85CB5" w:rsidRPr="00E4516E" w:rsidRDefault="00D85CB5" w:rsidP="00D85CB5">
      <w:pPr>
        <w:pStyle w:val="BodyText"/>
        <w:numPr>
          <w:ilvl w:val="0"/>
          <w:numId w:val="2"/>
        </w:numPr>
        <w:rPr>
          <w:rFonts w:ascii="Calibri" w:hAnsi="Calibri" w:cs="Calibri"/>
        </w:rPr>
      </w:pPr>
      <w:r w:rsidRPr="00E4516E">
        <w:rPr>
          <w:rFonts w:ascii="Calibri" w:hAnsi="Calibri" w:cs="Calibri"/>
        </w:rPr>
        <w:t>Yo</w:t>
      </w:r>
      <w:r>
        <w:rPr>
          <w:rFonts w:ascii="Calibri" w:hAnsi="Calibri" w:cs="Calibri"/>
        </w:rPr>
        <w:t>u should be minding or intend</w:t>
      </w:r>
      <w:r w:rsidRPr="00E4516E">
        <w:rPr>
          <w:rFonts w:ascii="Calibri" w:hAnsi="Calibri" w:cs="Calibri"/>
        </w:rPr>
        <w:t xml:space="preserve"> mind</w:t>
      </w:r>
      <w:r>
        <w:rPr>
          <w:rFonts w:ascii="Calibri" w:hAnsi="Calibri" w:cs="Calibri"/>
        </w:rPr>
        <w:t>ing</w:t>
      </w:r>
      <w:r w:rsidRPr="00E4516E">
        <w:rPr>
          <w:rFonts w:ascii="Calibri" w:hAnsi="Calibri" w:cs="Calibri"/>
        </w:rPr>
        <w:t xml:space="preserve"> a minimum of 2 children. At least 1 child on a full time basis </w:t>
      </w:r>
      <w:r w:rsidRPr="00E4516E">
        <w:rPr>
          <w:rStyle w:val="FootnoteReference"/>
          <w:rFonts w:ascii="Calibri" w:hAnsi="Calibri" w:cs="Calibri"/>
        </w:rPr>
        <w:footnoteReference w:customMarkFollows="1" w:id="1"/>
        <w:t>F</w:t>
      </w:r>
      <w:r w:rsidRPr="00E4516E">
        <w:rPr>
          <w:rFonts w:ascii="Calibri" w:hAnsi="Calibri" w:cs="Calibri"/>
          <w:sz w:val="36"/>
        </w:rPr>
        <w:t xml:space="preserve"> </w:t>
      </w:r>
      <w:r w:rsidRPr="00E4516E">
        <w:rPr>
          <w:rFonts w:ascii="Calibri" w:hAnsi="Calibri" w:cs="Calibri"/>
        </w:rPr>
        <w:t xml:space="preserve">and 1 child on a part time basis or at least 3 children on a part time </w:t>
      </w:r>
      <w:proofErr w:type="spellStart"/>
      <w:r w:rsidRPr="00E4516E">
        <w:rPr>
          <w:rFonts w:ascii="Calibri" w:hAnsi="Calibri" w:cs="Calibri"/>
        </w:rPr>
        <w:t>basis.</w:t>
      </w:r>
      <w:r w:rsidRPr="00E4516E">
        <w:rPr>
          <w:rStyle w:val="FootnoteReference"/>
          <w:rFonts w:ascii="Calibri" w:hAnsi="Calibri" w:cs="Calibri"/>
        </w:rPr>
        <w:footnoteReference w:customMarkFollows="1" w:id="2"/>
        <w:t>P</w:t>
      </w:r>
      <w:proofErr w:type="spellEnd"/>
      <w:r w:rsidRPr="00E4516E">
        <w:rPr>
          <w:rFonts w:ascii="Calibri" w:hAnsi="Calibri" w:cs="Calibri"/>
        </w:rPr>
        <w:t xml:space="preserve"> You can apply for the grant in preparation </w:t>
      </w:r>
      <w:r>
        <w:rPr>
          <w:rFonts w:ascii="Calibri" w:hAnsi="Calibri" w:cs="Calibri"/>
        </w:rPr>
        <w:t>for minding</w:t>
      </w:r>
      <w:r w:rsidRPr="00E4516E">
        <w:rPr>
          <w:rFonts w:ascii="Calibri" w:hAnsi="Calibri" w:cs="Calibri"/>
        </w:rPr>
        <w:t xml:space="preserve"> new children but the grant cheque can only be paid when you have started your childminding business.</w:t>
      </w:r>
    </w:p>
    <w:p w:rsidR="00D85CB5" w:rsidRPr="00EC2B2F" w:rsidRDefault="00D85CB5" w:rsidP="00D85CB5">
      <w:pPr>
        <w:pStyle w:val="BodyText"/>
        <w:numPr>
          <w:ilvl w:val="0"/>
          <w:numId w:val="2"/>
        </w:numPr>
        <w:rPr>
          <w:rFonts w:ascii="Calibri" w:hAnsi="Calibri" w:cs="Calibri"/>
        </w:rPr>
      </w:pPr>
      <w:r w:rsidRPr="00EC2B2F">
        <w:rPr>
          <w:rFonts w:ascii="Calibri" w:hAnsi="Calibri" w:cs="Calibri"/>
        </w:rPr>
        <w:t xml:space="preserve">You should not have received a CMDG within the last </w:t>
      </w:r>
      <w:r>
        <w:rPr>
          <w:rFonts w:ascii="Calibri" w:hAnsi="Calibri" w:cs="Calibri"/>
        </w:rPr>
        <w:t>2 years (from date of last draw down)</w:t>
      </w:r>
    </w:p>
    <w:p w:rsidR="00D85CB5" w:rsidRDefault="00D85CB5" w:rsidP="00083FE7">
      <w:pPr>
        <w:rPr>
          <w:rFonts w:ascii="Calibri" w:hAnsi="Calibri" w:cs="Calibri"/>
          <w:b/>
          <w:bCs/>
          <w:color w:val="548DD4"/>
          <w:sz w:val="28"/>
        </w:rPr>
      </w:pPr>
    </w:p>
    <w:p w:rsidR="00083FE7" w:rsidRPr="00E4516E" w:rsidRDefault="00083FE7" w:rsidP="00083FE7">
      <w:pPr>
        <w:rPr>
          <w:rFonts w:ascii="Calibri" w:hAnsi="Calibri" w:cs="Calibri"/>
          <w:b/>
          <w:bCs/>
          <w:color w:val="548DD4"/>
          <w:sz w:val="28"/>
        </w:rPr>
      </w:pPr>
      <w:r w:rsidRPr="00E4516E">
        <w:rPr>
          <w:rFonts w:ascii="Calibri" w:hAnsi="Calibri" w:cs="Calibri"/>
          <w:b/>
          <w:bCs/>
          <w:color w:val="548DD4"/>
          <w:sz w:val="28"/>
        </w:rPr>
        <w:t xml:space="preserve">What do I have to do to be eligible </w:t>
      </w:r>
      <w:r w:rsidR="00747573">
        <w:rPr>
          <w:rFonts w:ascii="Calibri" w:hAnsi="Calibri" w:cs="Calibri"/>
          <w:b/>
          <w:bCs/>
          <w:color w:val="548DD4"/>
          <w:sz w:val="28"/>
        </w:rPr>
        <w:t>to draw down the grant</w:t>
      </w:r>
      <w:r w:rsidR="00D85CB5">
        <w:rPr>
          <w:rFonts w:ascii="Calibri" w:hAnsi="Calibri" w:cs="Calibri"/>
          <w:b/>
          <w:bCs/>
          <w:color w:val="548DD4"/>
          <w:sz w:val="28"/>
        </w:rPr>
        <w:t xml:space="preserve"> post approval</w:t>
      </w:r>
      <w:r w:rsidRPr="00E4516E">
        <w:rPr>
          <w:rFonts w:ascii="Calibri" w:hAnsi="Calibri" w:cs="Calibri"/>
          <w:b/>
          <w:bCs/>
          <w:color w:val="548DD4"/>
          <w:sz w:val="28"/>
        </w:rPr>
        <w:t xml:space="preserve">? </w:t>
      </w:r>
    </w:p>
    <w:p w:rsidR="00083FE7" w:rsidRDefault="00083FE7" w:rsidP="00D85CB5">
      <w:pPr>
        <w:pStyle w:val="BodyText"/>
        <w:numPr>
          <w:ilvl w:val="0"/>
          <w:numId w:val="8"/>
        </w:numPr>
        <w:rPr>
          <w:rFonts w:ascii="Calibri" w:hAnsi="Calibri" w:cs="Calibri"/>
        </w:rPr>
      </w:pPr>
      <w:r w:rsidRPr="00E4516E">
        <w:rPr>
          <w:rFonts w:ascii="Calibri" w:hAnsi="Calibri" w:cs="Calibri"/>
        </w:rPr>
        <w:t>Organise insurance cover for your childminding service.</w:t>
      </w:r>
    </w:p>
    <w:p w:rsidR="00747573" w:rsidRDefault="00747573" w:rsidP="00D85CB5">
      <w:pPr>
        <w:pStyle w:val="BodyText"/>
        <w:numPr>
          <w:ilvl w:val="0"/>
          <w:numId w:val="8"/>
        </w:numPr>
        <w:rPr>
          <w:rFonts w:ascii="Calibri" w:hAnsi="Calibri" w:cs="Calibri"/>
        </w:rPr>
      </w:pPr>
      <w:r>
        <w:rPr>
          <w:rFonts w:ascii="Calibri" w:hAnsi="Calibri" w:cs="Calibri"/>
        </w:rPr>
        <w:t>Have c</w:t>
      </w:r>
      <w:r w:rsidRPr="00E4516E">
        <w:rPr>
          <w:rFonts w:ascii="Calibri" w:hAnsi="Calibri" w:cs="Calibri"/>
        </w:rPr>
        <w:t>omplete</w:t>
      </w:r>
      <w:r>
        <w:rPr>
          <w:rFonts w:ascii="Calibri" w:hAnsi="Calibri" w:cs="Calibri"/>
        </w:rPr>
        <w:t>d</w:t>
      </w:r>
      <w:r w:rsidRPr="00E4516E">
        <w:rPr>
          <w:rFonts w:ascii="Calibri" w:hAnsi="Calibri" w:cs="Calibri"/>
        </w:rPr>
        <w:t xml:space="preserve"> </w:t>
      </w:r>
      <w:r>
        <w:rPr>
          <w:rFonts w:ascii="Calibri" w:hAnsi="Calibri" w:cs="Calibri"/>
        </w:rPr>
        <w:t xml:space="preserve">/ booked on </w:t>
      </w:r>
      <w:r w:rsidRPr="00E4516E">
        <w:rPr>
          <w:rFonts w:ascii="Calibri" w:hAnsi="Calibri" w:cs="Calibri"/>
        </w:rPr>
        <w:t xml:space="preserve">the </w:t>
      </w:r>
      <w:r>
        <w:rPr>
          <w:rFonts w:ascii="Calibri" w:hAnsi="Calibri" w:cs="Calibri"/>
        </w:rPr>
        <w:t>Introduction to Childminding Workshop (</w:t>
      </w:r>
      <w:r w:rsidRPr="00E4516E">
        <w:rPr>
          <w:rFonts w:ascii="Calibri" w:hAnsi="Calibri" w:cs="Calibri"/>
        </w:rPr>
        <w:t>Quality Awareness Programme</w:t>
      </w:r>
      <w:r>
        <w:rPr>
          <w:rFonts w:ascii="Calibri" w:hAnsi="Calibri" w:cs="Calibri"/>
        </w:rPr>
        <w:t xml:space="preserve"> - </w:t>
      </w:r>
      <w:r w:rsidRPr="00E4516E">
        <w:rPr>
          <w:rFonts w:ascii="Calibri" w:hAnsi="Calibri" w:cs="Calibri"/>
        </w:rPr>
        <w:t>QAP)</w:t>
      </w:r>
      <w:r w:rsidR="006B55B8">
        <w:rPr>
          <w:rFonts w:ascii="Calibri" w:hAnsi="Calibri" w:cs="Calibri"/>
        </w:rPr>
        <w:t xml:space="preserve"> or have </w:t>
      </w:r>
      <w:r w:rsidR="009C1F25">
        <w:rPr>
          <w:rFonts w:ascii="Calibri" w:hAnsi="Calibri" w:cs="Calibri"/>
        </w:rPr>
        <w:t>relevant</w:t>
      </w:r>
      <w:r w:rsidR="006B55B8">
        <w:rPr>
          <w:rFonts w:ascii="Calibri" w:hAnsi="Calibri" w:cs="Calibri"/>
        </w:rPr>
        <w:t xml:space="preserve"> </w:t>
      </w:r>
      <w:r w:rsidR="009C1F25">
        <w:rPr>
          <w:rFonts w:ascii="Calibri" w:hAnsi="Calibri" w:cs="Calibri"/>
        </w:rPr>
        <w:t xml:space="preserve">childcare </w:t>
      </w:r>
      <w:r w:rsidR="006B55B8">
        <w:rPr>
          <w:rFonts w:ascii="Calibri" w:hAnsi="Calibri" w:cs="Calibri"/>
        </w:rPr>
        <w:t>training</w:t>
      </w:r>
    </w:p>
    <w:p w:rsidR="00083FE7" w:rsidRPr="00E4516E" w:rsidRDefault="00083FE7" w:rsidP="00083FE7">
      <w:pPr>
        <w:pStyle w:val="BodyText"/>
        <w:ind w:left="720"/>
        <w:rPr>
          <w:rFonts w:ascii="Calibri" w:hAnsi="Calibri" w:cs="Calibri"/>
        </w:rPr>
      </w:pPr>
    </w:p>
    <w:p w:rsidR="00083FE7" w:rsidRPr="00E4516E" w:rsidRDefault="00083FE7" w:rsidP="00083FE7">
      <w:pPr>
        <w:pStyle w:val="BodyText"/>
        <w:rPr>
          <w:rFonts w:ascii="Calibri" w:hAnsi="Calibri" w:cs="Calibri"/>
          <w:b/>
          <w:color w:val="4F81BD"/>
        </w:rPr>
      </w:pPr>
      <w:r w:rsidRPr="00E4516E">
        <w:rPr>
          <w:rFonts w:ascii="Calibri" w:hAnsi="Calibri" w:cs="Calibri"/>
          <w:b/>
          <w:color w:val="4F81BD"/>
        </w:rPr>
        <w:t>Priority will be given to those</w:t>
      </w:r>
      <w:r w:rsidR="00C504F4">
        <w:rPr>
          <w:rFonts w:ascii="Calibri" w:hAnsi="Calibri" w:cs="Calibri"/>
          <w:b/>
          <w:color w:val="4F81BD"/>
        </w:rPr>
        <w:t xml:space="preserve"> applicants</w:t>
      </w:r>
      <w:r w:rsidRPr="00E4516E">
        <w:rPr>
          <w:rFonts w:ascii="Calibri" w:hAnsi="Calibri" w:cs="Calibri"/>
          <w:b/>
          <w:color w:val="4F81BD"/>
        </w:rPr>
        <w:t xml:space="preserve"> who:</w:t>
      </w:r>
    </w:p>
    <w:p w:rsidR="00083FE7" w:rsidRDefault="00493F08" w:rsidP="00083FE7">
      <w:pPr>
        <w:pStyle w:val="BodyText"/>
        <w:numPr>
          <w:ilvl w:val="0"/>
          <w:numId w:val="5"/>
        </w:numPr>
        <w:rPr>
          <w:rFonts w:ascii="Calibri" w:hAnsi="Calibri" w:cs="Calibri"/>
        </w:rPr>
      </w:pPr>
      <w:r>
        <w:rPr>
          <w:rFonts w:ascii="Calibri" w:hAnsi="Calibri" w:cs="Calibri"/>
        </w:rPr>
        <w:t xml:space="preserve">Are voluntary notified </w:t>
      </w:r>
      <w:r w:rsidR="00083FE7">
        <w:rPr>
          <w:rFonts w:ascii="Calibri" w:hAnsi="Calibri" w:cs="Calibri"/>
        </w:rPr>
        <w:t>to</w:t>
      </w:r>
      <w:r w:rsidR="00083FE7" w:rsidRPr="00E4516E">
        <w:rPr>
          <w:rFonts w:ascii="Calibri" w:hAnsi="Calibri" w:cs="Calibri"/>
        </w:rPr>
        <w:t xml:space="preserve"> </w:t>
      </w:r>
      <w:r w:rsidR="00083FE7">
        <w:rPr>
          <w:rFonts w:ascii="Calibri" w:hAnsi="Calibri" w:cs="Calibri"/>
        </w:rPr>
        <w:t xml:space="preserve">Kerry </w:t>
      </w:r>
      <w:r w:rsidR="00083FE7" w:rsidRPr="00E4516E">
        <w:rPr>
          <w:rFonts w:ascii="Calibri" w:hAnsi="Calibri" w:cs="Calibri"/>
        </w:rPr>
        <w:t xml:space="preserve">County Childcare </w:t>
      </w:r>
      <w:r w:rsidR="00083FE7">
        <w:rPr>
          <w:rFonts w:ascii="Calibri" w:hAnsi="Calibri" w:cs="Calibri"/>
        </w:rPr>
        <w:t>Committee</w:t>
      </w:r>
      <w:r>
        <w:rPr>
          <w:rFonts w:ascii="Calibri" w:hAnsi="Calibri" w:cs="Calibri"/>
        </w:rPr>
        <w:t xml:space="preserve"> or </w:t>
      </w:r>
      <w:r w:rsidR="00D5591F">
        <w:rPr>
          <w:rFonts w:ascii="Calibri" w:hAnsi="Calibri" w:cs="Calibri"/>
        </w:rPr>
        <w:t>registered with Tusla</w:t>
      </w:r>
      <w:r>
        <w:rPr>
          <w:rFonts w:ascii="Calibri" w:hAnsi="Calibri" w:cs="Calibri"/>
        </w:rPr>
        <w:t>, whichever is appropriate (see overleaf)</w:t>
      </w:r>
      <w:r w:rsidR="005A44C2">
        <w:rPr>
          <w:rFonts w:ascii="Calibri" w:hAnsi="Calibri" w:cs="Calibri"/>
        </w:rPr>
        <w:t xml:space="preserve"> or willing to </w:t>
      </w:r>
      <w:r w:rsidR="00D5591F">
        <w:rPr>
          <w:rFonts w:ascii="Calibri" w:hAnsi="Calibri" w:cs="Calibri"/>
        </w:rPr>
        <w:t>notify/</w:t>
      </w:r>
      <w:r w:rsidR="002B1D85">
        <w:rPr>
          <w:rFonts w:ascii="Calibri" w:hAnsi="Calibri" w:cs="Calibri"/>
        </w:rPr>
        <w:t>register</w:t>
      </w:r>
      <w:r w:rsidR="005A44C2">
        <w:rPr>
          <w:rFonts w:ascii="Calibri" w:hAnsi="Calibri" w:cs="Calibri"/>
        </w:rPr>
        <w:t xml:space="preserve"> as appropriate</w:t>
      </w:r>
      <w:r w:rsidR="00083FE7" w:rsidRPr="00E4516E">
        <w:rPr>
          <w:rFonts w:ascii="Calibri" w:hAnsi="Calibri" w:cs="Calibri"/>
        </w:rPr>
        <w:t>.</w:t>
      </w:r>
    </w:p>
    <w:p w:rsidR="00493F08" w:rsidRDefault="00C504F4" w:rsidP="00083FE7">
      <w:pPr>
        <w:pStyle w:val="BodyText"/>
        <w:numPr>
          <w:ilvl w:val="0"/>
          <w:numId w:val="5"/>
        </w:numPr>
        <w:rPr>
          <w:rFonts w:ascii="Calibri" w:hAnsi="Calibri" w:cs="Calibri"/>
        </w:rPr>
      </w:pPr>
      <w:r>
        <w:rPr>
          <w:rFonts w:ascii="Calibri" w:hAnsi="Calibri" w:cs="Calibri"/>
        </w:rPr>
        <w:t>M</w:t>
      </w:r>
      <w:r w:rsidR="005C6D5E">
        <w:rPr>
          <w:rFonts w:ascii="Calibri" w:hAnsi="Calibri" w:cs="Calibri"/>
        </w:rPr>
        <w:t xml:space="preserve">eet eligibility </w:t>
      </w:r>
      <w:r w:rsidR="00493F08">
        <w:rPr>
          <w:rFonts w:ascii="Calibri" w:hAnsi="Calibri" w:cs="Calibri"/>
        </w:rPr>
        <w:t>criteria but who have never received a grant previously.</w:t>
      </w:r>
    </w:p>
    <w:p w:rsidR="00D85CB5" w:rsidRPr="00D85CB5" w:rsidRDefault="002B1D85" w:rsidP="00D85CB5">
      <w:pPr>
        <w:pStyle w:val="DefaultText"/>
        <w:widowControl/>
        <w:numPr>
          <w:ilvl w:val="0"/>
          <w:numId w:val="5"/>
        </w:numPr>
        <w:jc w:val="both"/>
        <w:rPr>
          <w:rFonts w:asciiTheme="minorHAnsi" w:hAnsiTheme="minorHAnsi" w:cstheme="minorHAnsi"/>
          <w:sz w:val="28"/>
          <w:szCs w:val="28"/>
        </w:rPr>
      </w:pPr>
      <w:r>
        <w:rPr>
          <w:rFonts w:asciiTheme="minorHAnsi" w:hAnsiTheme="minorHAnsi" w:cstheme="minorHAnsi"/>
          <w:sz w:val="28"/>
          <w:szCs w:val="28"/>
        </w:rPr>
        <w:t>W</w:t>
      </w:r>
      <w:r w:rsidR="00D85CB5" w:rsidRPr="00C504F4">
        <w:rPr>
          <w:rFonts w:asciiTheme="minorHAnsi" w:hAnsiTheme="minorHAnsi" w:cstheme="minorHAnsi"/>
          <w:sz w:val="28"/>
          <w:szCs w:val="28"/>
        </w:rPr>
        <w:t>ill increase the number of childcare places particularly in areas of high unmet childcare demand</w:t>
      </w:r>
      <w:r w:rsidR="00D85CB5">
        <w:rPr>
          <w:rFonts w:asciiTheme="minorHAnsi" w:hAnsiTheme="minorHAnsi" w:cstheme="minorHAnsi"/>
          <w:sz w:val="28"/>
          <w:szCs w:val="28"/>
        </w:rPr>
        <w:t>.</w:t>
      </w:r>
    </w:p>
    <w:p w:rsidR="00C504F4" w:rsidRPr="00C504F4" w:rsidRDefault="002B1D85" w:rsidP="00C504F4">
      <w:pPr>
        <w:pStyle w:val="DefaultText"/>
        <w:widowControl/>
        <w:numPr>
          <w:ilvl w:val="0"/>
          <w:numId w:val="5"/>
        </w:numPr>
        <w:jc w:val="both"/>
        <w:rPr>
          <w:rFonts w:asciiTheme="minorHAnsi" w:hAnsiTheme="minorHAnsi" w:cstheme="minorHAnsi"/>
          <w:sz w:val="28"/>
          <w:szCs w:val="28"/>
        </w:rPr>
      </w:pPr>
      <w:r>
        <w:rPr>
          <w:rFonts w:asciiTheme="minorHAnsi" w:hAnsiTheme="minorHAnsi" w:cstheme="minorHAnsi"/>
          <w:sz w:val="28"/>
          <w:szCs w:val="28"/>
        </w:rPr>
        <w:t>C</w:t>
      </w:r>
      <w:r w:rsidR="00C504F4">
        <w:rPr>
          <w:rFonts w:asciiTheme="minorHAnsi" w:hAnsiTheme="minorHAnsi" w:cstheme="minorHAnsi"/>
          <w:sz w:val="28"/>
          <w:szCs w:val="28"/>
        </w:rPr>
        <w:t>are</w:t>
      </w:r>
      <w:r w:rsidR="00C504F4" w:rsidRPr="00C504F4">
        <w:rPr>
          <w:rFonts w:asciiTheme="minorHAnsi" w:hAnsiTheme="minorHAnsi" w:cstheme="minorHAnsi"/>
          <w:sz w:val="28"/>
          <w:szCs w:val="28"/>
        </w:rPr>
        <w:t xml:space="preserve"> for</w:t>
      </w:r>
      <w:r w:rsidR="00C504F4">
        <w:rPr>
          <w:rFonts w:asciiTheme="minorHAnsi" w:hAnsiTheme="minorHAnsi" w:cstheme="minorHAnsi"/>
          <w:sz w:val="28"/>
          <w:szCs w:val="28"/>
        </w:rPr>
        <w:t xml:space="preserve"> the greatest number of children</w:t>
      </w:r>
      <w:r w:rsidR="005C6D5E">
        <w:rPr>
          <w:rFonts w:asciiTheme="minorHAnsi" w:hAnsiTheme="minorHAnsi" w:cstheme="minorHAnsi"/>
          <w:sz w:val="28"/>
          <w:szCs w:val="28"/>
        </w:rPr>
        <w:t>.</w:t>
      </w:r>
    </w:p>
    <w:p w:rsidR="00C504F4" w:rsidRPr="00C504F4" w:rsidRDefault="002B1D85" w:rsidP="00C504F4">
      <w:pPr>
        <w:pStyle w:val="DefaultText"/>
        <w:widowControl/>
        <w:numPr>
          <w:ilvl w:val="0"/>
          <w:numId w:val="5"/>
        </w:numPr>
        <w:jc w:val="both"/>
        <w:rPr>
          <w:rFonts w:asciiTheme="minorHAnsi" w:hAnsiTheme="minorHAnsi" w:cstheme="minorHAnsi"/>
          <w:sz w:val="28"/>
          <w:szCs w:val="28"/>
        </w:rPr>
      </w:pPr>
      <w:r>
        <w:rPr>
          <w:rFonts w:asciiTheme="minorHAnsi" w:hAnsiTheme="minorHAnsi" w:cstheme="minorHAnsi"/>
          <w:sz w:val="28"/>
          <w:szCs w:val="28"/>
        </w:rPr>
        <w:t>O</w:t>
      </w:r>
      <w:r w:rsidR="00C504F4">
        <w:rPr>
          <w:rFonts w:asciiTheme="minorHAnsi" w:hAnsiTheme="minorHAnsi" w:cstheme="minorHAnsi"/>
          <w:sz w:val="28"/>
          <w:szCs w:val="28"/>
        </w:rPr>
        <w:t>perate a full-time service</w:t>
      </w:r>
      <w:r w:rsidR="005C6D5E">
        <w:rPr>
          <w:rFonts w:asciiTheme="minorHAnsi" w:hAnsiTheme="minorHAnsi" w:cstheme="minorHAnsi"/>
          <w:sz w:val="28"/>
          <w:szCs w:val="28"/>
        </w:rPr>
        <w:t>.</w:t>
      </w:r>
    </w:p>
    <w:p w:rsidR="00C504F4" w:rsidRDefault="00C504F4" w:rsidP="00C504F4">
      <w:pPr>
        <w:pStyle w:val="BodyText"/>
        <w:numPr>
          <w:ilvl w:val="0"/>
          <w:numId w:val="5"/>
        </w:numPr>
        <w:rPr>
          <w:rFonts w:ascii="Calibri" w:hAnsi="Calibri" w:cs="Calibri"/>
        </w:rPr>
      </w:pPr>
      <w:r>
        <w:rPr>
          <w:rFonts w:ascii="Calibri" w:hAnsi="Calibri" w:cs="Calibri"/>
        </w:rPr>
        <w:t>Regular attendance at training or networking events</w:t>
      </w:r>
      <w:r w:rsidR="005C6D5E">
        <w:rPr>
          <w:rFonts w:ascii="Calibri" w:hAnsi="Calibri" w:cs="Calibri"/>
        </w:rPr>
        <w:t>.</w:t>
      </w:r>
    </w:p>
    <w:p w:rsidR="00C504F4" w:rsidRPr="00B77589" w:rsidRDefault="00C504F4" w:rsidP="005C6D5E">
      <w:pPr>
        <w:pStyle w:val="BodyText"/>
        <w:ind w:left="1080"/>
        <w:rPr>
          <w:rFonts w:ascii="Calibri" w:hAnsi="Calibri" w:cs="Calibri"/>
          <w:color w:val="FF0000"/>
        </w:rPr>
      </w:pPr>
    </w:p>
    <w:p w:rsidR="00DE4EE2" w:rsidRDefault="00DE4EE2" w:rsidP="00DE4EE2">
      <w:pPr>
        <w:pStyle w:val="Heading3"/>
        <w:rPr>
          <w:color w:val="339966"/>
          <w:sz w:val="24"/>
        </w:rPr>
      </w:pPr>
    </w:p>
    <w:p w:rsidR="00DE4EE2" w:rsidRPr="00083FE7" w:rsidRDefault="00DE4EE2" w:rsidP="00DE4EE2">
      <w:pPr>
        <w:pStyle w:val="Heading3"/>
        <w:rPr>
          <w:rFonts w:asciiTheme="minorHAnsi" w:hAnsiTheme="minorHAnsi" w:cstheme="minorHAnsi"/>
          <w:color w:val="548DD4"/>
        </w:rPr>
      </w:pPr>
      <w:r w:rsidRPr="00083FE7">
        <w:rPr>
          <w:rFonts w:asciiTheme="minorHAnsi" w:hAnsiTheme="minorHAnsi" w:cstheme="minorHAnsi"/>
          <w:color w:val="548DD4"/>
        </w:rPr>
        <w:t>What is the Introduction to Childminding workshop (Quality Awareness Programme)?</w:t>
      </w:r>
    </w:p>
    <w:p w:rsidR="00DE4EE2" w:rsidRPr="00083FE7" w:rsidRDefault="00DE4EE2" w:rsidP="00DE4EE2">
      <w:pPr>
        <w:pStyle w:val="BodyText2"/>
        <w:rPr>
          <w:rFonts w:asciiTheme="minorHAnsi" w:hAnsiTheme="minorHAnsi" w:cstheme="minorHAnsi"/>
          <w:b w:val="0"/>
        </w:rPr>
      </w:pPr>
      <w:r w:rsidRPr="00083FE7">
        <w:rPr>
          <w:rFonts w:asciiTheme="minorHAnsi" w:hAnsiTheme="minorHAnsi" w:cstheme="minorHAnsi"/>
          <w:b w:val="0"/>
        </w:rPr>
        <w:t>This is a 15 hour childminding training course. Topics include roles &amp; responsibilities of childminding, partnership with parents, child development, health, hygiene &amp; safety, well</w:t>
      </w:r>
      <w:r w:rsidR="00842B59">
        <w:rPr>
          <w:rFonts w:asciiTheme="minorHAnsi" w:hAnsiTheme="minorHAnsi" w:cstheme="minorHAnsi"/>
          <w:b w:val="0"/>
        </w:rPr>
        <w:t>-</w:t>
      </w:r>
      <w:r w:rsidRPr="00083FE7">
        <w:rPr>
          <w:rFonts w:asciiTheme="minorHAnsi" w:hAnsiTheme="minorHAnsi" w:cstheme="minorHAnsi"/>
          <w:b w:val="0"/>
        </w:rPr>
        <w:t xml:space="preserve"> being of children and a practical</w:t>
      </w:r>
      <w:r w:rsidR="0007622C">
        <w:rPr>
          <w:rFonts w:asciiTheme="minorHAnsi" w:hAnsiTheme="minorHAnsi" w:cstheme="minorHAnsi"/>
          <w:b w:val="0"/>
        </w:rPr>
        <w:t>,</w:t>
      </w:r>
      <w:r w:rsidRPr="00083FE7">
        <w:rPr>
          <w:rFonts w:asciiTheme="minorHAnsi" w:hAnsiTheme="minorHAnsi" w:cstheme="minorHAnsi"/>
          <w:b w:val="0"/>
        </w:rPr>
        <w:t xml:space="preserve"> hands on play workshop. The course </w:t>
      </w:r>
      <w:r w:rsidR="00DE61F3" w:rsidRPr="00083FE7">
        <w:rPr>
          <w:rFonts w:asciiTheme="minorHAnsi" w:hAnsiTheme="minorHAnsi" w:cstheme="minorHAnsi"/>
          <w:b w:val="0"/>
        </w:rPr>
        <w:t xml:space="preserve">costs €20 </w:t>
      </w:r>
      <w:r w:rsidRPr="00083FE7">
        <w:rPr>
          <w:rFonts w:asciiTheme="minorHAnsi" w:hAnsiTheme="minorHAnsi" w:cstheme="minorHAnsi"/>
          <w:b w:val="0"/>
        </w:rPr>
        <w:t xml:space="preserve">and is usually </w:t>
      </w:r>
      <w:r w:rsidR="00DE61F3" w:rsidRPr="00083FE7">
        <w:rPr>
          <w:rFonts w:asciiTheme="minorHAnsi" w:hAnsiTheme="minorHAnsi" w:cstheme="minorHAnsi"/>
          <w:b w:val="0"/>
        </w:rPr>
        <w:t>delivered over 2 Saturdays.</w:t>
      </w:r>
    </w:p>
    <w:p w:rsidR="00DE4EE2" w:rsidRPr="00083FE7" w:rsidRDefault="00DE4EE2" w:rsidP="00DE4EE2">
      <w:pPr>
        <w:pStyle w:val="BodyText2"/>
        <w:rPr>
          <w:rFonts w:asciiTheme="minorHAnsi" w:hAnsiTheme="minorHAnsi" w:cstheme="minorHAnsi"/>
          <w:b w:val="0"/>
          <w:color w:val="339966"/>
        </w:rPr>
      </w:pPr>
    </w:p>
    <w:p w:rsidR="00DE4EE2" w:rsidRPr="00083FE7" w:rsidRDefault="00DE4EE2" w:rsidP="00DE4EE2">
      <w:pPr>
        <w:rPr>
          <w:rFonts w:asciiTheme="minorHAnsi" w:hAnsiTheme="minorHAnsi" w:cstheme="minorHAnsi"/>
          <w:b/>
          <w:bCs/>
          <w:color w:val="548DD4"/>
          <w:sz w:val="28"/>
        </w:rPr>
      </w:pPr>
      <w:r w:rsidRPr="00083FE7">
        <w:rPr>
          <w:rFonts w:asciiTheme="minorHAnsi" w:hAnsiTheme="minorHAnsi" w:cstheme="minorHAnsi"/>
          <w:b/>
          <w:bCs/>
          <w:color w:val="548DD4"/>
          <w:sz w:val="28"/>
        </w:rPr>
        <w:t>What is voluntary notification?</w:t>
      </w:r>
    </w:p>
    <w:p w:rsidR="00DE4EE2" w:rsidRPr="00083FE7" w:rsidRDefault="00DE4EE2" w:rsidP="00DE4EE2">
      <w:pPr>
        <w:rPr>
          <w:rFonts w:asciiTheme="minorHAnsi" w:hAnsiTheme="minorHAnsi" w:cstheme="minorHAnsi"/>
          <w:sz w:val="28"/>
          <w:szCs w:val="28"/>
        </w:rPr>
      </w:pPr>
      <w:r w:rsidRPr="00083FE7">
        <w:rPr>
          <w:rFonts w:asciiTheme="minorHAnsi" w:hAnsiTheme="minorHAnsi" w:cstheme="minorHAnsi"/>
          <w:sz w:val="28"/>
          <w:szCs w:val="28"/>
        </w:rPr>
        <w:t xml:space="preserve">Childminders can voluntary notify their childminding service by completing a self-evaluation form and fulfilling the requirements of 4 nationally recognised core </w:t>
      </w:r>
      <w:r w:rsidR="00083FE7">
        <w:rPr>
          <w:rFonts w:asciiTheme="minorHAnsi" w:hAnsiTheme="minorHAnsi" w:cstheme="minorHAnsi"/>
          <w:sz w:val="28"/>
          <w:szCs w:val="28"/>
        </w:rPr>
        <w:t>a</w:t>
      </w:r>
      <w:r w:rsidRPr="00083FE7">
        <w:rPr>
          <w:rFonts w:asciiTheme="minorHAnsi" w:hAnsiTheme="minorHAnsi" w:cstheme="minorHAnsi"/>
          <w:sz w:val="28"/>
          <w:szCs w:val="28"/>
        </w:rPr>
        <w:t xml:space="preserve">reas which look at the attributes, knowledge and skills of the childminder: suitability of </w:t>
      </w:r>
      <w:r w:rsidR="00842B59">
        <w:rPr>
          <w:rFonts w:asciiTheme="minorHAnsi" w:hAnsiTheme="minorHAnsi" w:cstheme="minorHAnsi"/>
          <w:sz w:val="28"/>
          <w:szCs w:val="28"/>
        </w:rPr>
        <w:t>t</w:t>
      </w:r>
      <w:r w:rsidRPr="00083FE7">
        <w:rPr>
          <w:rFonts w:asciiTheme="minorHAnsi" w:hAnsiTheme="minorHAnsi" w:cstheme="minorHAnsi"/>
          <w:sz w:val="28"/>
          <w:szCs w:val="28"/>
        </w:rPr>
        <w:t>he</w:t>
      </w:r>
      <w:r w:rsidR="00842B59">
        <w:rPr>
          <w:rFonts w:asciiTheme="minorHAnsi" w:hAnsiTheme="minorHAnsi" w:cstheme="minorHAnsi"/>
          <w:sz w:val="28"/>
          <w:szCs w:val="28"/>
        </w:rPr>
        <w:t xml:space="preserve"> </w:t>
      </w:r>
      <w:r w:rsidRPr="00083FE7">
        <w:rPr>
          <w:rFonts w:asciiTheme="minorHAnsi" w:hAnsiTheme="minorHAnsi" w:cstheme="minorHAnsi"/>
          <w:sz w:val="28"/>
          <w:szCs w:val="28"/>
        </w:rPr>
        <w:t xml:space="preserve">person, wellbeing of the child, physical environment and health &amp; safety. Kerry CCC </w:t>
      </w:r>
      <w:r w:rsidR="00842B59">
        <w:rPr>
          <w:rFonts w:asciiTheme="minorHAnsi" w:hAnsiTheme="minorHAnsi" w:cstheme="minorHAnsi"/>
          <w:sz w:val="28"/>
          <w:szCs w:val="28"/>
        </w:rPr>
        <w:t>has</w:t>
      </w:r>
      <w:r w:rsidRPr="00083FE7">
        <w:rPr>
          <w:rFonts w:asciiTheme="minorHAnsi" w:hAnsiTheme="minorHAnsi" w:cstheme="minorHAnsi"/>
          <w:sz w:val="28"/>
          <w:szCs w:val="28"/>
        </w:rPr>
        <w:t xml:space="preserve"> developed a </w:t>
      </w:r>
      <w:r w:rsidR="00842B59">
        <w:rPr>
          <w:rFonts w:asciiTheme="minorHAnsi" w:hAnsiTheme="minorHAnsi" w:cstheme="minorHAnsi"/>
          <w:sz w:val="28"/>
          <w:szCs w:val="28"/>
        </w:rPr>
        <w:t>‘</w:t>
      </w:r>
      <w:r w:rsidRPr="00083FE7">
        <w:rPr>
          <w:rFonts w:asciiTheme="minorHAnsi" w:hAnsiTheme="minorHAnsi" w:cstheme="minorHAnsi"/>
          <w:sz w:val="28"/>
          <w:szCs w:val="28"/>
        </w:rPr>
        <w:t>Step by Step Guide to Becoming a Professional Childminder</w:t>
      </w:r>
      <w:r w:rsidR="00842B59">
        <w:rPr>
          <w:rFonts w:asciiTheme="minorHAnsi" w:hAnsiTheme="minorHAnsi" w:cstheme="minorHAnsi"/>
          <w:sz w:val="28"/>
          <w:szCs w:val="28"/>
        </w:rPr>
        <w:t>’</w:t>
      </w:r>
      <w:r w:rsidRPr="00083FE7">
        <w:rPr>
          <w:rFonts w:asciiTheme="minorHAnsi" w:hAnsiTheme="minorHAnsi" w:cstheme="minorHAnsi"/>
          <w:sz w:val="28"/>
          <w:szCs w:val="28"/>
        </w:rPr>
        <w:t xml:space="preserve"> which  contains all the information required to complete the process including sample policies and procedures for childminding, working agreement form for parents, information records for children, information on training, €15,000 tax exemption, insurance etc. </w:t>
      </w:r>
    </w:p>
    <w:p w:rsidR="00DE4EE2" w:rsidRPr="00083FE7" w:rsidRDefault="00DE4EE2" w:rsidP="00DE4EE2">
      <w:pPr>
        <w:rPr>
          <w:rFonts w:asciiTheme="minorHAnsi" w:hAnsiTheme="minorHAnsi" w:cstheme="minorHAnsi"/>
          <w:b/>
          <w:bCs/>
          <w:color w:val="339966"/>
          <w:sz w:val="28"/>
        </w:rPr>
      </w:pPr>
    </w:p>
    <w:p w:rsidR="00DE4EE2" w:rsidRPr="00083FE7" w:rsidRDefault="00DE4EE2" w:rsidP="00DE4EE2">
      <w:pPr>
        <w:rPr>
          <w:rFonts w:asciiTheme="minorHAnsi" w:hAnsiTheme="minorHAnsi" w:cstheme="minorHAnsi"/>
          <w:b/>
          <w:bCs/>
          <w:color w:val="548DD4"/>
          <w:sz w:val="28"/>
        </w:rPr>
      </w:pPr>
      <w:r w:rsidRPr="00083FE7">
        <w:rPr>
          <w:rFonts w:asciiTheme="minorHAnsi" w:hAnsiTheme="minorHAnsi" w:cstheme="minorHAnsi"/>
          <w:b/>
          <w:bCs/>
          <w:color w:val="548DD4"/>
          <w:sz w:val="28"/>
        </w:rPr>
        <w:t xml:space="preserve">What is </w:t>
      </w:r>
      <w:r w:rsidR="009C1F25">
        <w:rPr>
          <w:rFonts w:asciiTheme="minorHAnsi" w:hAnsiTheme="minorHAnsi" w:cstheme="minorHAnsi"/>
          <w:b/>
          <w:bCs/>
          <w:color w:val="548DD4"/>
          <w:sz w:val="28"/>
        </w:rPr>
        <w:t>Registration with the Child &amp; Family Agency (CFA)</w:t>
      </w:r>
      <w:r w:rsidRPr="00083FE7">
        <w:rPr>
          <w:rFonts w:asciiTheme="minorHAnsi" w:hAnsiTheme="minorHAnsi" w:cstheme="minorHAnsi"/>
          <w:b/>
          <w:bCs/>
          <w:color w:val="548DD4"/>
          <w:sz w:val="28"/>
        </w:rPr>
        <w:t>?</w:t>
      </w:r>
    </w:p>
    <w:p w:rsidR="00DE4EE2" w:rsidRPr="00083FE7" w:rsidRDefault="00DE4EE2" w:rsidP="00DE4EE2">
      <w:pPr>
        <w:rPr>
          <w:rFonts w:asciiTheme="minorHAnsi" w:hAnsiTheme="minorHAnsi" w:cstheme="minorHAnsi"/>
          <w:sz w:val="28"/>
          <w:szCs w:val="28"/>
        </w:rPr>
      </w:pPr>
      <w:r w:rsidRPr="00083FE7">
        <w:rPr>
          <w:rFonts w:asciiTheme="minorHAnsi" w:hAnsiTheme="minorHAnsi" w:cstheme="minorHAnsi"/>
          <w:sz w:val="28"/>
          <w:szCs w:val="28"/>
        </w:rPr>
        <w:t xml:space="preserve">If you </w:t>
      </w:r>
      <w:r w:rsidR="00C647A0">
        <w:rPr>
          <w:rFonts w:asciiTheme="minorHAnsi" w:hAnsiTheme="minorHAnsi" w:cstheme="minorHAnsi"/>
          <w:sz w:val="28"/>
          <w:szCs w:val="28"/>
        </w:rPr>
        <w:t>intend</w:t>
      </w:r>
      <w:r w:rsidRPr="00083FE7">
        <w:rPr>
          <w:rFonts w:asciiTheme="minorHAnsi" w:hAnsiTheme="minorHAnsi" w:cstheme="minorHAnsi"/>
          <w:sz w:val="28"/>
          <w:szCs w:val="28"/>
        </w:rPr>
        <w:t xml:space="preserve"> caring for 4 or more preschool children</w:t>
      </w:r>
      <w:r w:rsidR="00654C0C">
        <w:rPr>
          <w:rFonts w:asciiTheme="minorHAnsi" w:hAnsiTheme="minorHAnsi" w:cstheme="minorHAnsi"/>
          <w:sz w:val="28"/>
          <w:szCs w:val="28"/>
        </w:rPr>
        <w:t xml:space="preserve"> (birth – 6 y</w:t>
      </w:r>
      <w:r w:rsidR="003D519C">
        <w:rPr>
          <w:rFonts w:asciiTheme="minorHAnsi" w:hAnsiTheme="minorHAnsi" w:cstheme="minorHAnsi"/>
          <w:sz w:val="28"/>
          <w:szCs w:val="28"/>
        </w:rPr>
        <w:t>ea</w:t>
      </w:r>
      <w:r w:rsidR="00654C0C">
        <w:rPr>
          <w:rFonts w:asciiTheme="minorHAnsi" w:hAnsiTheme="minorHAnsi" w:cstheme="minorHAnsi"/>
          <w:sz w:val="28"/>
          <w:szCs w:val="28"/>
        </w:rPr>
        <w:t xml:space="preserve">rs) </w:t>
      </w:r>
      <w:r w:rsidRPr="00083FE7">
        <w:rPr>
          <w:rFonts w:asciiTheme="minorHAnsi" w:hAnsiTheme="minorHAnsi" w:cstheme="minorHAnsi"/>
          <w:sz w:val="28"/>
          <w:szCs w:val="28"/>
        </w:rPr>
        <w:t xml:space="preserve">at any one time you </w:t>
      </w:r>
      <w:r w:rsidR="0019342A">
        <w:rPr>
          <w:rFonts w:asciiTheme="minorHAnsi" w:hAnsiTheme="minorHAnsi" w:cstheme="minorHAnsi"/>
          <w:sz w:val="28"/>
          <w:szCs w:val="28"/>
        </w:rPr>
        <w:t>must</w:t>
      </w:r>
      <w:r w:rsidRPr="00083FE7">
        <w:rPr>
          <w:rFonts w:asciiTheme="minorHAnsi" w:hAnsiTheme="minorHAnsi" w:cstheme="minorHAnsi"/>
          <w:sz w:val="28"/>
          <w:szCs w:val="28"/>
        </w:rPr>
        <w:t xml:space="preserve"> </w:t>
      </w:r>
      <w:r w:rsidR="009C1F25">
        <w:rPr>
          <w:rFonts w:asciiTheme="minorHAnsi" w:hAnsiTheme="minorHAnsi" w:cstheme="minorHAnsi"/>
          <w:sz w:val="28"/>
          <w:szCs w:val="28"/>
        </w:rPr>
        <w:t>register</w:t>
      </w:r>
      <w:r w:rsidRPr="00083FE7">
        <w:rPr>
          <w:rFonts w:asciiTheme="minorHAnsi" w:hAnsiTheme="minorHAnsi" w:cstheme="minorHAnsi"/>
          <w:sz w:val="28"/>
          <w:szCs w:val="28"/>
        </w:rPr>
        <w:t xml:space="preserve"> your childminding service </w:t>
      </w:r>
      <w:r w:rsidR="00654C0C">
        <w:rPr>
          <w:rFonts w:asciiTheme="minorHAnsi" w:hAnsiTheme="minorHAnsi" w:cstheme="minorHAnsi"/>
          <w:sz w:val="28"/>
          <w:szCs w:val="28"/>
        </w:rPr>
        <w:t>with T</w:t>
      </w:r>
      <w:r w:rsidR="00D5591F">
        <w:rPr>
          <w:rFonts w:asciiTheme="minorHAnsi" w:hAnsiTheme="minorHAnsi" w:cstheme="minorHAnsi"/>
          <w:sz w:val="28"/>
          <w:szCs w:val="28"/>
        </w:rPr>
        <w:t>usla</w:t>
      </w:r>
      <w:r w:rsidR="00654C0C">
        <w:rPr>
          <w:rFonts w:asciiTheme="minorHAnsi" w:hAnsiTheme="minorHAnsi" w:cstheme="minorHAnsi"/>
          <w:sz w:val="28"/>
          <w:szCs w:val="28"/>
        </w:rPr>
        <w:t>, Child &amp; Family Agency</w:t>
      </w:r>
      <w:r w:rsidRPr="00083FE7">
        <w:rPr>
          <w:rFonts w:asciiTheme="minorHAnsi" w:hAnsiTheme="minorHAnsi" w:cstheme="minorHAnsi"/>
          <w:sz w:val="28"/>
          <w:szCs w:val="28"/>
        </w:rPr>
        <w:t xml:space="preserve">, contact </w:t>
      </w:r>
      <w:r w:rsidR="009C1F25" w:rsidRPr="002C31F2">
        <w:rPr>
          <w:rFonts w:ascii="Arial" w:hAnsi="Arial" w:cs="Arial"/>
        </w:rPr>
        <w:t xml:space="preserve">the </w:t>
      </w:r>
      <w:r w:rsidR="009C1F25">
        <w:rPr>
          <w:rFonts w:ascii="Arial" w:hAnsi="Arial" w:cs="Arial"/>
        </w:rPr>
        <w:t>Early Years Inspector on</w:t>
      </w:r>
      <w:r w:rsidR="009C1F25" w:rsidRPr="00083FE7">
        <w:rPr>
          <w:rFonts w:asciiTheme="minorHAnsi" w:hAnsiTheme="minorHAnsi" w:cstheme="minorHAnsi"/>
          <w:sz w:val="28"/>
          <w:szCs w:val="28"/>
        </w:rPr>
        <w:t xml:space="preserve"> </w:t>
      </w:r>
      <w:r w:rsidR="00351810" w:rsidRPr="00083FE7">
        <w:rPr>
          <w:rFonts w:asciiTheme="minorHAnsi" w:hAnsiTheme="minorHAnsi" w:cstheme="minorHAnsi"/>
          <w:sz w:val="28"/>
          <w:szCs w:val="28"/>
        </w:rPr>
        <w:t>066 7184911.</w:t>
      </w:r>
    </w:p>
    <w:p w:rsidR="00DE4EE2" w:rsidRPr="00A429FC" w:rsidRDefault="00DE4EE2" w:rsidP="00DE4EE2">
      <w:pPr>
        <w:rPr>
          <w:rFonts w:ascii="Bookman Old Style" w:hAnsi="Bookman Old Style"/>
          <w:bCs/>
        </w:rPr>
      </w:pPr>
    </w:p>
    <w:p w:rsidR="00083FE7" w:rsidRPr="00E4516E" w:rsidRDefault="00083FE7" w:rsidP="00083FE7">
      <w:pPr>
        <w:rPr>
          <w:rFonts w:ascii="Calibri" w:hAnsi="Calibri" w:cs="Calibri"/>
          <w:b/>
          <w:bCs/>
          <w:color w:val="548DD4"/>
          <w:sz w:val="28"/>
        </w:rPr>
      </w:pPr>
      <w:r w:rsidRPr="00E4516E">
        <w:rPr>
          <w:rFonts w:ascii="Calibri" w:hAnsi="Calibri" w:cs="Calibri"/>
          <w:b/>
          <w:bCs/>
          <w:color w:val="548DD4"/>
          <w:sz w:val="28"/>
        </w:rPr>
        <w:t xml:space="preserve">How much money can </w:t>
      </w:r>
      <w:r>
        <w:rPr>
          <w:rFonts w:ascii="Calibri" w:hAnsi="Calibri" w:cs="Calibri"/>
          <w:b/>
          <w:bCs/>
          <w:color w:val="548DD4"/>
          <w:sz w:val="28"/>
        </w:rPr>
        <w:t>be applied</w:t>
      </w:r>
      <w:r w:rsidRPr="00E4516E">
        <w:rPr>
          <w:rFonts w:ascii="Calibri" w:hAnsi="Calibri" w:cs="Calibri"/>
          <w:b/>
          <w:bCs/>
          <w:color w:val="548DD4"/>
          <w:sz w:val="28"/>
        </w:rPr>
        <w:t xml:space="preserve"> for?</w:t>
      </w:r>
    </w:p>
    <w:p w:rsidR="00083FE7" w:rsidRDefault="00083FE7" w:rsidP="00083FE7">
      <w:pPr>
        <w:pStyle w:val="BodyText"/>
        <w:rPr>
          <w:rFonts w:ascii="Calibri" w:hAnsi="Calibri" w:cs="Calibri"/>
        </w:rPr>
      </w:pPr>
      <w:r w:rsidRPr="00E4516E">
        <w:rPr>
          <w:rFonts w:ascii="Calibri" w:hAnsi="Calibri" w:cs="Calibri"/>
        </w:rPr>
        <w:t>Childminders may apply for 90% of the cost of items that are approved for funding up to a maximum of €1,</w:t>
      </w:r>
      <w:r>
        <w:rPr>
          <w:rFonts w:ascii="Calibri" w:hAnsi="Calibri" w:cs="Calibri"/>
        </w:rPr>
        <w:t>000. e.g. i</w:t>
      </w:r>
      <w:r w:rsidRPr="00E4516E">
        <w:rPr>
          <w:rFonts w:ascii="Calibri" w:hAnsi="Calibri" w:cs="Calibri"/>
        </w:rPr>
        <w:t>f items cost €1,111 you may receive a grant of €1,000</w:t>
      </w:r>
      <w:r w:rsidR="0019342A">
        <w:rPr>
          <w:rFonts w:ascii="Calibri" w:hAnsi="Calibri" w:cs="Calibri"/>
        </w:rPr>
        <w:t>; If items cost €555 you may receive a grant of €500</w:t>
      </w:r>
      <w:r w:rsidRPr="00E4516E">
        <w:rPr>
          <w:rFonts w:ascii="Calibri" w:hAnsi="Calibri" w:cs="Calibri"/>
        </w:rPr>
        <w:t xml:space="preserve">.  </w:t>
      </w:r>
      <w:r>
        <w:rPr>
          <w:rFonts w:ascii="Calibri" w:hAnsi="Calibri" w:cs="Calibri"/>
        </w:rPr>
        <w:t xml:space="preserve">Kerry </w:t>
      </w:r>
      <w:r w:rsidRPr="00E4516E">
        <w:rPr>
          <w:rFonts w:ascii="Calibri" w:hAnsi="Calibri" w:cs="Calibri"/>
        </w:rPr>
        <w:t>CCC suggest</w:t>
      </w:r>
      <w:r w:rsidR="00E86E7C">
        <w:rPr>
          <w:rFonts w:ascii="Calibri" w:hAnsi="Calibri" w:cs="Calibri"/>
        </w:rPr>
        <w:t>s</w:t>
      </w:r>
      <w:r w:rsidRPr="00E4516E">
        <w:rPr>
          <w:rFonts w:ascii="Calibri" w:hAnsi="Calibri" w:cs="Calibri"/>
        </w:rPr>
        <w:t xml:space="preserve"> that no more than 33% of the grant should be spent on consumable items e</w:t>
      </w:r>
      <w:r w:rsidR="0019342A">
        <w:rPr>
          <w:rFonts w:ascii="Calibri" w:hAnsi="Calibri" w:cs="Calibri"/>
        </w:rPr>
        <w:t>.</w:t>
      </w:r>
      <w:r w:rsidRPr="00E4516E">
        <w:rPr>
          <w:rFonts w:ascii="Calibri" w:hAnsi="Calibri" w:cs="Calibri"/>
        </w:rPr>
        <w:t>g</w:t>
      </w:r>
      <w:r w:rsidR="0019342A">
        <w:rPr>
          <w:rFonts w:ascii="Calibri" w:hAnsi="Calibri" w:cs="Calibri"/>
        </w:rPr>
        <w:t>.</w:t>
      </w:r>
      <w:r w:rsidRPr="00E4516E">
        <w:rPr>
          <w:rFonts w:ascii="Calibri" w:hAnsi="Calibri" w:cs="Calibri"/>
        </w:rPr>
        <w:t xml:space="preserve"> paint, play sand, art &amp; craft materials etc. The grant is paid to </w:t>
      </w:r>
      <w:r>
        <w:rPr>
          <w:rFonts w:ascii="Calibri" w:hAnsi="Calibri" w:cs="Calibri"/>
        </w:rPr>
        <w:t>the childminder</w:t>
      </w:r>
      <w:r w:rsidRPr="00E4516E">
        <w:rPr>
          <w:rFonts w:ascii="Calibri" w:hAnsi="Calibri" w:cs="Calibri"/>
        </w:rPr>
        <w:t xml:space="preserve"> retrospectively for receipted items purchased i.e. when </w:t>
      </w:r>
      <w:r>
        <w:rPr>
          <w:rFonts w:ascii="Calibri" w:hAnsi="Calibri" w:cs="Calibri"/>
        </w:rPr>
        <w:t>the</w:t>
      </w:r>
      <w:r w:rsidRPr="00E4516E">
        <w:rPr>
          <w:rFonts w:ascii="Calibri" w:hAnsi="Calibri" w:cs="Calibri"/>
        </w:rPr>
        <w:t xml:space="preserve"> application is approved,</w:t>
      </w:r>
      <w:r>
        <w:rPr>
          <w:rFonts w:ascii="Calibri" w:hAnsi="Calibri" w:cs="Calibri"/>
        </w:rPr>
        <w:t xml:space="preserve"> items can then be purchased</w:t>
      </w:r>
      <w:r w:rsidRPr="00E4516E">
        <w:rPr>
          <w:rFonts w:ascii="Calibri" w:hAnsi="Calibri" w:cs="Calibri"/>
        </w:rPr>
        <w:t xml:space="preserve"> and </w:t>
      </w:r>
      <w:r>
        <w:rPr>
          <w:rFonts w:ascii="Calibri" w:hAnsi="Calibri" w:cs="Calibri"/>
        </w:rPr>
        <w:t xml:space="preserve">the receipts for the purchased items are to be sent to Kerry </w:t>
      </w:r>
      <w:r w:rsidRPr="00E4516E">
        <w:rPr>
          <w:rFonts w:ascii="Calibri" w:hAnsi="Calibri" w:cs="Calibri"/>
        </w:rPr>
        <w:t xml:space="preserve">CCC for reimbursement. </w:t>
      </w:r>
    </w:p>
    <w:p w:rsidR="00493F08" w:rsidRDefault="00493F08" w:rsidP="00083FE7">
      <w:pPr>
        <w:pStyle w:val="BodyText"/>
        <w:rPr>
          <w:rFonts w:ascii="Calibri" w:hAnsi="Calibri" w:cs="Calibri"/>
        </w:rPr>
      </w:pPr>
    </w:p>
    <w:p w:rsidR="00493F08" w:rsidRPr="00493F08" w:rsidRDefault="00493F08" w:rsidP="00083FE7">
      <w:pPr>
        <w:pStyle w:val="BodyText"/>
        <w:rPr>
          <w:rFonts w:ascii="Calibri" w:hAnsi="Calibri" w:cs="Calibri"/>
          <w:b/>
        </w:rPr>
      </w:pPr>
      <w:r w:rsidRPr="00493F08">
        <w:rPr>
          <w:rFonts w:ascii="Calibri" w:hAnsi="Calibri" w:cs="Calibri"/>
          <w:b/>
        </w:rPr>
        <w:t xml:space="preserve">Childminders who commit to operate for 2 years are eligible to apply for the maximum grant of €1,000; 1 year’s commitment is required for funding </w:t>
      </w:r>
      <w:r w:rsidR="00CB791B">
        <w:rPr>
          <w:rFonts w:ascii="Calibri" w:hAnsi="Calibri" w:cs="Calibri"/>
          <w:b/>
        </w:rPr>
        <w:t xml:space="preserve">up to </w:t>
      </w:r>
      <w:r w:rsidRPr="00493F08">
        <w:rPr>
          <w:rFonts w:ascii="Calibri" w:hAnsi="Calibri" w:cs="Calibri"/>
          <w:b/>
        </w:rPr>
        <w:t>€500.</w:t>
      </w:r>
    </w:p>
    <w:p w:rsidR="00F94E6E" w:rsidRDefault="00F94E6E" w:rsidP="00DE4EE2">
      <w:pPr>
        <w:pStyle w:val="BodyText"/>
        <w:rPr>
          <w:rFonts w:ascii="Bookman Old Style" w:hAnsi="Bookman Old Style"/>
        </w:rPr>
      </w:pPr>
    </w:p>
    <w:p w:rsidR="00DE4EE2" w:rsidRPr="00083FE7" w:rsidRDefault="00DE4EE2" w:rsidP="00DE4EE2">
      <w:pPr>
        <w:pStyle w:val="BodyText"/>
        <w:rPr>
          <w:rFonts w:asciiTheme="minorHAnsi" w:hAnsiTheme="minorHAnsi" w:cstheme="minorHAnsi"/>
          <w:b/>
        </w:rPr>
      </w:pPr>
      <w:r w:rsidRPr="00083FE7">
        <w:rPr>
          <w:rFonts w:asciiTheme="minorHAnsi" w:hAnsiTheme="minorHAnsi" w:cstheme="minorHAnsi"/>
          <w:b/>
        </w:rPr>
        <w:t>Due to</w:t>
      </w:r>
      <w:r w:rsidR="00351810" w:rsidRPr="00083FE7">
        <w:rPr>
          <w:rFonts w:asciiTheme="minorHAnsi" w:hAnsiTheme="minorHAnsi" w:cstheme="minorHAnsi"/>
          <w:b/>
        </w:rPr>
        <w:t xml:space="preserve"> a limited budget available to Kerry </w:t>
      </w:r>
      <w:r w:rsidRPr="00083FE7">
        <w:rPr>
          <w:rFonts w:asciiTheme="minorHAnsi" w:hAnsiTheme="minorHAnsi" w:cstheme="minorHAnsi"/>
          <w:b/>
        </w:rPr>
        <w:t xml:space="preserve">CCC, there is no guarantee that childminders will be approved for </w:t>
      </w:r>
      <w:r w:rsidR="00F94E6E" w:rsidRPr="00083FE7">
        <w:rPr>
          <w:rFonts w:asciiTheme="minorHAnsi" w:hAnsiTheme="minorHAnsi" w:cstheme="minorHAnsi"/>
          <w:b/>
        </w:rPr>
        <w:t>any/</w:t>
      </w:r>
      <w:r w:rsidRPr="00083FE7">
        <w:rPr>
          <w:rFonts w:asciiTheme="minorHAnsi" w:hAnsiTheme="minorHAnsi" w:cstheme="minorHAnsi"/>
          <w:b/>
        </w:rPr>
        <w:t>all items in their application.</w:t>
      </w:r>
    </w:p>
    <w:p w:rsidR="00DE4EE2" w:rsidRDefault="00DE4EE2" w:rsidP="00DE4EE2">
      <w:pPr>
        <w:rPr>
          <w:rFonts w:ascii="Bookman Old Style" w:hAnsi="Bookman Old Style"/>
          <w:b/>
          <w:bCs/>
          <w:color w:val="339966"/>
          <w:sz w:val="28"/>
        </w:rPr>
      </w:pPr>
    </w:p>
    <w:p w:rsidR="0019342A" w:rsidRDefault="0019342A" w:rsidP="00DE4EE2">
      <w:pPr>
        <w:rPr>
          <w:rFonts w:asciiTheme="minorHAnsi" w:hAnsiTheme="minorHAnsi" w:cstheme="minorHAnsi"/>
          <w:b/>
          <w:bCs/>
          <w:color w:val="548DD4"/>
          <w:sz w:val="28"/>
        </w:rPr>
      </w:pPr>
    </w:p>
    <w:p w:rsidR="00DE4EE2" w:rsidRPr="00681972" w:rsidRDefault="00DE4EE2" w:rsidP="00DE4EE2">
      <w:pPr>
        <w:rPr>
          <w:rFonts w:asciiTheme="minorHAnsi" w:hAnsiTheme="minorHAnsi" w:cstheme="minorHAnsi"/>
          <w:b/>
          <w:bCs/>
          <w:color w:val="548DD4"/>
          <w:sz w:val="28"/>
          <w:szCs w:val="28"/>
        </w:rPr>
      </w:pPr>
      <w:r w:rsidRPr="00681972">
        <w:rPr>
          <w:rFonts w:asciiTheme="minorHAnsi" w:hAnsiTheme="minorHAnsi" w:cstheme="minorHAnsi"/>
          <w:b/>
          <w:bCs/>
          <w:color w:val="548DD4"/>
          <w:sz w:val="28"/>
          <w:szCs w:val="28"/>
        </w:rPr>
        <w:t>How does the grant work?</w:t>
      </w:r>
    </w:p>
    <w:p w:rsidR="00DE4EE2" w:rsidRPr="00681972" w:rsidRDefault="00DE4EE2" w:rsidP="00DE4EE2">
      <w:pPr>
        <w:numPr>
          <w:ilvl w:val="0"/>
          <w:numId w:val="3"/>
        </w:numPr>
        <w:rPr>
          <w:rFonts w:asciiTheme="minorHAnsi" w:hAnsiTheme="minorHAnsi" w:cstheme="minorHAnsi"/>
          <w:sz w:val="28"/>
          <w:szCs w:val="28"/>
        </w:rPr>
      </w:pPr>
      <w:r w:rsidRPr="00681972">
        <w:rPr>
          <w:rFonts w:asciiTheme="minorHAnsi" w:hAnsiTheme="minorHAnsi" w:cstheme="minorHAnsi"/>
          <w:sz w:val="28"/>
          <w:szCs w:val="28"/>
        </w:rPr>
        <w:t xml:space="preserve">Decide on how </w:t>
      </w:r>
      <w:r w:rsidR="00650FC8" w:rsidRPr="00681972">
        <w:rPr>
          <w:rFonts w:asciiTheme="minorHAnsi" w:hAnsiTheme="minorHAnsi" w:cstheme="minorHAnsi"/>
          <w:sz w:val="28"/>
          <w:szCs w:val="28"/>
        </w:rPr>
        <w:t xml:space="preserve">the </w:t>
      </w:r>
      <w:r w:rsidRPr="00681972">
        <w:rPr>
          <w:rFonts w:asciiTheme="minorHAnsi" w:hAnsiTheme="minorHAnsi" w:cstheme="minorHAnsi"/>
          <w:sz w:val="28"/>
          <w:szCs w:val="28"/>
        </w:rPr>
        <w:t>funding could best improve your childminding service. Get a quotation for all items to be purchased by checking catalogues for prices or visit safety, childcare equipment and toy shops.</w:t>
      </w:r>
    </w:p>
    <w:p w:rsidR="00DE61F3" w:rsidRPr="00681972" w:rsidRDefault="00DE61F3" w:rsidP="00DE61F3">
      <w:pPr>
        <w:ind w:left="720"/>
        <w:rPr>
          <w:rFonts w:asciiTheme="minorHAnsi" w:hAnsiTheme="minorHAnsi" w:cstheme="minorHAnsi"/>
          <w:sz w:val="28"/>
          <w:szCs w:val="28"/>
        </w:rPr>
      </w:pPr>
    </w:p>
    <w:p w:rsidR="00DE4EE2" w:rsidRPr="00681972" w:rsidRDefault="00DE4EE2" w:rsidP="00DE4EE2">
      <w:pPr>
        <w:numPr>
          <w:ilvl w:val="0"/>
          <w:numId w:val="3"/>
        </w:numPr>
        <w:rPr>
          <w:rFonts w:asciiTheme="minorHAnsi" w:hAnsiTheme="minorHAnsi" w:cstheme="minorHAnsi"/>
          <w:sz w:val="28"/>
          <w:szCs w:val="28"/>
        </w:rPr>
      </w:pPr>
      <w:r w:rsidRPr="00681972">
        <w:rPr>
          <w:rFonts w:asciiTheme="minorHAnsi" w:hAnsiTheme="minorHAnsi" w:cstheme="minorHAnsi"/>
          <w:sz w:val="28"/>
          <w:szCs w:val="28"/>
        </w:rPr>
        <w:t>Complete an application form and submit it to Kerry CCC.</w:t>
      </w:r>
    </w:p>
    <w:p w:rsidR="00DE61F3" w:rsidRPr="00681972" w:rsidRDefault="00DE61F3" w:rsidP="00DE61F3">
      <w:pPr>
        <w:rPr>
          <w:rFonts w:asciiTheme="minorHAnsi" w:hAnsiTheme="minorHAnsi" w:cstheme="minorHAnsi"/>
          <w:sz w:val="28"/>
          <w:szCs w:val="28"/>
        </w:rPr>
      </w:pPr>
    </w:p>
    <w:p w:rsidR="002F735A" w:rsidRPr="00681972" w:rsidRDefault="00DE4EE2" w:rsidP="00DE4EE2">
      <w:pPr>
        <w:pStyle w:val="BodyText"/>
        <w:numPr>
          <w:ilvl w:val="0"/>
          <w:numId w:val="3"/>
        </w:numPr>
        <w:rPr>
          <w:rFonts w:asciiTheme="minorHAnsi" w:hAnsiTheme="minorHAnsi" w:cstheme="minorHAnsi"/>
          <w:szCs w:val="28"/>
        </w:rPr>
      </w:pPr>
      <w:r w:rsidRPr="00681972">
        <w:rPr>
          <w:rFonts w:asciiTheme="minorHAnsi" w:hAnsiTheme="minorHAnsi" w:cstheme="minorHAnsi"/>
          <w:szCs w:val="28"/>
        </w:rPr>
        <w:t xml:space="preserve">Your application will be appraised by Kerry CCC </w:t>
      </w:r>
      <w:r w:rsidR="0019342A" w:rsidRPr="00681972">
        <w:rPr>
          <w:rFonts w:asciiTheme="minorHAnsi" w:hAnsiTheme="minorHAnsi" w:cstheme="minorHAnsi"/>
          <w:szCs w:val="28"/>
        </w:rPr>
        <w:t>wh</w:t>
      </w:r>
      <w:r w:rsidR="005A44C2" w:rsidRPr="00681972">
        <w:rPr>
          <w:rFonts w:asciiTheme="minorHAnsi" w:hAnsiTheme="minorHAnsi" w:cstheme="minorHAnsi"/>
          <w:szCs w:val="28"/>
        </w:rPr>
        <w:t>ose</w:t>
      </w:r>
      <w:r w:rsidR="0019342A" w:rsidRPr="00681972">
        <w:rPr>
          <w:rFonts w:asciiTheme="minorHAnsi" w:hAnsiTheme="minorHAnsi" w:cstheme="minorHAnsi"/>
          <w:szCs w:val="28"/>
        </w:rPr>
        <w:t xml:space="preserve"> recommendations </w:t>
      </w:r>
      <w:r w:rsidR="005A44C2" w:rsidRPr="00681972">
        <w:rPr>
          <w:rFonts w:asciiTheme="minorHAnsi" w:hAnsiTheme="minorHAnsi" w:cstheme="minorHAnsi"/>
          <w:szCs w:val="28"/>
        </w:rPr>
        <w:t xml:space="preserve">will be sent to </w:t>
      </w:r>
      <w:proofErr w:type="spellStart"/>
      <w:r w:rsidRPr="00681972">
        <w:rPr>
          <w:rFonts w:asciiTheme="minorHAnsi" w:hAnsiTheme="minorHAnsi" w:cstheme="minorHAnsi"/>
          <w:szCs w:val="28"/>
        </w:rPr>
        <w:t>Pobal</w:t>
      </w:r>
      <w:proofErr w:type="spellEnd"/>
      <w:r w:rsidRPr="00681972">
        <w:rPr>
          <w:rFonts w:asciiTheme="minorHAnsi" w:hAnsiTheme="minorHAnsi" w:cstheme="minorHAnsi"/>
          <w:szCs w:val="28"/>
        </w:rPr>
        <w:t>.</w:t>
      </w:r>
      <w:r w:rsidRPr="00681972">
        <w:rPr>
          <w:rFonts w:asciiTheme="minorHAnsi" w:hAnsiTheme="minorHAnsi" w:cstheme="minorHAnsi"/>
          <w:b/>
          <w:szCs w:val="28"/>
        </w:rPr>
        <w:t xml:space="preserve"> </w:t>
      </w:r>
      <w:proofErr w:type="spellStart"/>
      <w:r w:rsidR="005A44C2" w:rsidRPr="00681972">
        <w:rPr>
          <w:rFonts w:asciiTheme="minorHAnsi" w:hAnsiTheme="minorHAnsi" w:cstheme="minorHAnsi"/>
          <w:szCs w:val="28"/>
        </w:rPr>
        <w:t>Pobal</w:t>
      </w:r>
      <w:proofErr w:type="spellEnd"/>
      <w:r w:rsidR="005A44C2" w:rsidRPr="00681972">
        <w:rPr>
          <w:rFonts w:asciiTheme="minorHAnsi" w:hAnsiTheme="minorHAnsi" w:cstheme="minorHAnsi"/>
          <w:szCs w:val="28"/>
        </w:rPr>
        <w:t xml:space="preserve"> will review and return a list of approvals.</w:t>
      </w:r>
      <w:r w:rsidR="005A44C2" w:rsidRPr="00681972">
        <w:rPr>
          <w:rFonts w:asciiTheme="minorHAnsi" w:hAnsiTheme="minorHAnsi" w:cstheme="minorHAnsi"/>
          <w:b/>
          <w:szCs w:val="28"/>
        </w:rPr>
        <w:t xml:space="preserve">  </w:t>
      </w:r>
    </w:p>
    <w:p w:rsidR="002F735A" w:rsidRPr="00681972" w:rsidRDefault="002F735A" w:rsidP="002F735A">
      <w:pPr>
        <w:pStyle w:val="ListParagraph"/>
        <w:rPr>
          <w:rFonts w:asciiTheme="minorHAnsi" w:hAnsiTheme="minorHAnsi" w:cstheme="minorHAnsi"/>
          <w:b/>
          <w:color w:val="FF0000"/>
          <w:sz w:val="28"/>
          <w:szCs w:val="28"/>
        </w:rPr>
      </w:pPr>
    </w:p>
    <w:p w:rsidR="00DE4EE2" w:rsidRPr="00681972" w:rsidRDefault="00DE4EE2" w:rsidP="00DE61F3">
      <w:pPr>
        <w:numPr>
          <w:ilvl w:val="0"/>
          <w:numId w:val="3"/>
        </w:numPr>
        <w:rPr>
          <w:rFonts w:asciiTheme="minorHAnsi" w:hAnsiTheme="minorHAnsi" w:cstheme="minorHAnsi"/>
          <w:sz w:val="28"/>
          <w:szCs w:val="28"/>
        </w:rPr>
      </w:pPr>
      <w:r w:rsidRPr="00681972">
        <w:rPr>
          <w:rFonts w:asciiTheme="minorHAnsi" w:hAnsiTheme="minorHAnsi" w:cstheme="minorHAnsi"/>
          <w:sz w:val="28"/>
          <w:szCs w:val="28"/>
        </w:rPr>
        <w:t>Ensure you will meet the eligibility criteria:</w:t>
      </w:r>
    </w:p>
    <w:p w:rsidR="007C09EF" w:rsidRPr="00681972" w:rsidRDefault="007C09EF" w:rsidP="007C09EF">
      <w:pPr>
        <w:pStyle w:val="BodyText"/>
        <w:numPr>
          <w:ilvl w:val="0"/>
          <w:numId w:val="6"/>
        </w:numPr>
        <w:rPr>
          <w:rFonts w:ascii="Calibri" w:hAnsi="Calibri" w:cs="Calibri"/>
          <w:szCs w:val="28"/>
        </w:rPr>
      </w:pPr>
      <w:r w:rsidRPr="00681972">
        <w:rPr>
          <w:rFonts w:ascii="Calibri" w:hAnsi="Calibri" w:cs="Calibri"/>
          <w:szCs w:val="28"/>
        </w:rPr>
        <w:t>You should be minding or intend mind</w:t>
      </w:r>
      <w:r w:rsidR="00D85CB5" w:rsidRPr="00681972">
        <w:rPr>
          <w:rFonts w:ascii="Calibri" w:hAnsi="Calibri" w:cs="Calibri"/>
          <w:szCs w:val="28"/>
        </w:rPr>
        <w:t>ing</w:t>
      </w:r>
      <w:r w:rsidRPr="00681972">
        <w:rPr>
          <w:rFonts w:ascii="Calibri" w:hAnsi="Calibri" w:cs="Calibri"/>
          <w:szCs w:val="28"/>
        </w:rPr>
        <w:t xml:space="preserve"> a minimum of 2 children. At least 1 child on a full time basis and 1 child on a part time basis or at least 3 children on a part time basis.  (You can apply for the grant in preparation for minding new children but the grant cheque can only be paid when you have started your childminding business).</w:t>
      </w:r>
    </w:p>
    <w:p w:rsidR="00DE4EE2" w:rsidRPr="00681972" w:rsidRDefault="007C09EF" w:rsidP="00CB791B">
      <w:pPr>
        <w:pStyle w:val="BodyText"/>
        <w:numPr>
          <w:ilvl w:val="0"/>
          <w:numId w:val="4"/>
        </w:numPr>
        <w:rPr>
          <w:rFonts w:ascii="Calibri" w:hAnsi="Calibri" w:cs="Calibri"/>
          <w:szCs w:val="28"/>
        </w:rPr>
      </w:pPr>
      <w:r w:rsidRPr="00681972">
        <w:rPr>
          <w:rFonts w:ascii="Calibri" w:hAnsi="Calibri" w:cs="Calibri"/>
          <w:szCs w:val="28"/>
        </w:rPr>
        <w:t>Organise insurance cover for your childminding service.</w:t>
      </w:r>
      <w:r w:rsidR="00DE4EE2" w:rsidRPr="00681972">
        <w:rPr>
          <w:rFonts w:asciiTheme="minorHAnsi" w:hAnsiTheme="minorHAnsi" w:cstheme="minorHAnsi"/>
          <w:szCs w:val="28"/>
        </w:rPr>
        <w:t xml:space="preserve"> </w:t>
      </w:r>
    </w:p>
    <w:p w:rsidR="00DE4EE2" w:rsidRPr="00681972" w:rsidRDefault="00CB791B" w:rsidP="00DE4EE2">
      <w:pPr>
        <w:pStyle w:val="ListParagraph"/>
        <w:numPr>
          <w:ilvl w:val="0"/>
          <w:numId w:val="4"/>
        </w:numPr>
        <w:rPr>
          <w:rFonts w:asciiTheme="minorHAnsi" w:hAnsiTheme="minorHAnsi" w:cstheme="minorHAnsi"/>
          <w:sz w:val="28"/>
          <w:szCs w:val="28"/>
        </w:rPr>
      </w:pPr>
      <w:r w:rsidRPr="00681972">
        <w:rPr>
          <w:rFonts w:asciiTheme="minorHAnsi" w:hAnsiTheme="minorHAnsi" w:cstheme="minorHAnsi"/>
          <w:sz w:val="28"/>
          <w:szCs w:val="28"/>
        </w:rPr>
        <w:t>Ensure you have c</w:t>
      </w:r>
      <w:r w:rsidR="00DE4EE2" w:rsidRPr="00681972">
        <w:rPr>
          <w:rFonts w:asciiTheme="minorHAnsi" w:hAnsiTheme="minorHAnsi" w:cstheme="minorHAnsi"/>
          <w:sz w:val="28"/>
          <w:szCs w:val="28"/>
        </w:rPr>
        <w:t>omplete</w:t>
      </w:r>
      <w:r w:rsidRPr="00681972">
        <w:rPr>
          <w:rFonts w:asciiTheme="minorHAnsi" w:hAnsiTheme="minorHAnsi" w:cstheme="minorHAnsi"/>
          <w:sz w:val="28"/>
          <w:szCs w:val="28"/>
        </w:rPr>
        <w:t>d</w:t>
      </w:r>
      <w:r w:rsidR="00D5591F" w:rsidRPr="00681972">
        <w:rPr>
          <w:rFonts w:asciiTheme="minorHAnsi" w:hAnsiTheme="minorHAnsi" w:cstheme="minorHAnsi"/>
          <w:sz w:val="28"/>
          <w:szCs w:val="28"/>
        </w:rPr>
        <w:t xml:space="preserve"> / r</w:t>
      </w:r>
      <w:r w:rsidR="00DE4EE2" w:rsidRPr="00681972">
        <w:rPr>
          <w:rFonts w:asciiTheme="minorHAnsi" w:hAnsiTheme="minorHAnsi" w:cstheme="minorHAnsi"/>
          <w:sz w:val="28"/>
          <w:szCs w:val="28"/>
        </w:rPr>
        <w:t xml:space="preserve">egister to participate on the next Introduction to Childminding (Quality Awareness Programme) workshop or provide evidence of equivalent training </w:t>
      </w:r>
    </w:p>
    <w:p w:rsidR="00D85CB5" w:rsidRPr="00681972" w:rsidRDefault="00D85CB5" w:rsidP="00D85CB5">
      <w:pPr>
        <w:pStyle w:val="BodyText"/>
        <w:numPr>
          <w:ilvl w:val="0"/>
          <w:numId w:val="4"/>
        </w:numPr>
        <w:rPr>
          <w:rFonts w:ascii="Calibri" w:hAnsi="Calibri" w:cs="Calibri"/>
          <w:szCs w:val="28"/>
        </w:rPr>
      </w:pPr>
      <w:r w:rsidRPr="00681972">
        <w:rPr>
          <w:rFonts w:ascii="Calibri" w:hAnsi="Calibri" w:cs="Calibri"/>
          <w:szCs w:val="28"/>
        </w:rPr>
        <w:t>You should not have received a CMDG within the last 2 years (from date of last draw down)</w:t>
      </w:r>
    </w:p>
    <w:p w:rsidR="00DE61F3" w:rsidRPr="00681972" w:rsidRDefault="00DE61F3" w:rsidP="00DE61F3">
      <w:pPr>
        <w:ind w:left="720"/>
        <w:rPr>
          <w:rFonts w:asciiTheme="minorHAnsi" w:hAnsiTheme="minorHAnsi" w:cstheme="minorHAnsi"/>
          <w:sz w:val="28"/>
          <w:szCs w:val="28"/>
        </w:rPr>
      </w:pPr>
    </w:p>
    <w:p w:rsidR="00F11069" w:rsidRPr="00681972" w:rsidRDefault="00DE4EE2" w:rsidP="00DE4EE2">
      <w:pPr>
        <w:numPr>
          <w:ilvl w:val="0"/>
          <w:numId w:val="3"/>
        </w:numPr>
        <w:rPr>
          <w:rFonts w:asciiTheme="minorHAnsi" w:hAnsiTheme="minorHAnsi" w:cstheme="minorHAnsi"/>
          <w:sz w:val="28"/>
          <w:szCs w:val="28"/>
        </w:rPr>
      </w:pPr>
      <w:r w:rsidRPr="00681972">
        <w:rPr>
          <w:rFonts w:asciiTheme="minorHAnsi" w:hAnsiTheme="minorHAnsi" w:cstheme="minorHAnsi"/>
          <w:sz w:val="28"/>
          <w:szCs w:val="28"/>
        </w:rPr>
        <w:t>Once your application has been approved you will receive a letter of agreement which you should sign and return to Kerry CCC accompanied by</w:t>
      </w:r>
      <w:r w:rsidR="00F11069" w:rsidRPr="00681972">
        <w:rPr>
          <w:rFonts w:asciiTheme="minorHAnsi" w:hAnsiTheme="minorHAnsi" w:cstheme="minorHAnsi"/>
          <w:sz w:val="28"/>
          <w:szCs w:val="28"/>
        </w:rPr>
        <w:t>:</w:t>
      </w:r>
    </w:p>
    <w:p w:rsidR="00F11069" w:rsidRPr="00681972" w:rsidRDefault="00DE4EE2" w:rsidP="00F11069">
      <w:pPr>
        <w:pStyle w:val="ListParagraph"/>
        <w:numPr>
          <w:ilvl w:val="0"/>
          <w:numId w:val="4"/>
        </w:numPr>
        <w:rPr>
          <w:rFonts w:asciiTheme="minorHAnsi" w:hAnsiTheme="minorHAnsi" w:cstheme="minorHAnsi"/>
          <w:sz w:val="28"/>
          <w:szCs w:val="28"/>
        </w:rPr>
      </w:pPr>
      <w:r w:rsidRPr="00681972">
        <w:rPr>
          <w:rFonts w:asciiTheme="minorHAnsi" w:hAnsiTheme="minorHAnsi" w:cstheme="minorHAnsi"/>
          <w:sz w:val="28"/>
          <w:szCs w:val="28"/>
        </w:rPr>
        <w:t>evidence of insurance</w:t>
      </w:r>
      <w:r w:rsidR="003D519C" w:rsidRPr="00681972">
        <w:rPr>
          <w:rFonts w:asciiTheme="minorHAnsi" w:hAnsiTheme="minorHAnsi" w:cstheme="minorHAnsi"/>
          <w:sz w:val="28"/>
          <w:szCs w:val="28"/>
        </w:rPr>
        <w:t xml:space="preserve"> (if not already submitted)</w:t>
      </w:r>
    </w:p>
    <w:p w:rsidR="00F11069" w:rsidRPr="00681972" w:rsidRDefault="0035639E" w:rsidP="00F11069">
      <w:pPr>
        <w:pStyle w:val="ListParagraph"/>
        <w:numPr>
          <w:ilvl w:val="0"/>
          <w:numId w:val="4"/>
        </w:numPr>
        <w:rPr>
          <w:rFonts w:asciiTheme="minorHAnsi" w:hAnsiTheme="minorHAnsi" w:cstheme="minorHAnsi"/>
          <w:sz w:val="28"/>
          <w:szCs w:val="28"/>
        </w:rPr>
      </w:pPr>
      <w:r w:rsidRPr="00681972">
        <w:rPr>
          <w:rFonts w:asciiTheme="minorHAnsi" w:hAnsiTheme="minorHAnsi" w:cstheme="minorHAnsi"/>
          <w:sz w:val="28"/>
          <w:szCs w:val="28"/>
        </w:rPr>
        <w:t xml:space="preserve">proof of </w:t>
      </w:r>
      <w:r w:rsidR="00F11069" w:rsidRPr="00681972">
        <w:rPr>
          <w:rFonts w:asciiTheme="minorHAnsi" w:hAnsiTheme="minorHAnsi" w:cstheme="minorHAnsi"/>
          <w:sz w:val="28"/>
          <w:szCs w:val="28"/>
        </w:rPr>
        <w:t xml:space="preserve">completion of / intention to complete the ‘Introduction to Childminding’ workshop or equivalent </w:t>
      </w:r>
      <w:r w:rsidR="003D519C" w:rsidRPr="00681972">
        <w:rPr>
          <w:rFonts w:asciiTheme="minorHAnsi" w:hAnsiTheme="minorHAnsi" w:cstheme="minorHAnsi"/>
          <w:sz w:val="28"/>
          <w:szCs w:val="28"/>
        </w:rPr>
        <w:t>/ proof of r</w:t>
      </w:r>
      <w:r w:rsidR="009C1F25" w:rsidRPr="00681972">
        <w:rPr>
          <w:rFonts w:asciiTheme="minorHAnsi" w:hAnsiTheme="minorHAnsi" w:cstheme="minorHAnsi"/>
          <w:sz w:val="28"/>
          <w:szCs w:val="28"/>
        </w:rPr>
        <w:t xml:space="preserve">elevant </w:t>
      </w:r>
      <w:r w:rsidR="003D519C" w:rsidRPr="00681972">
        <w:rPr>
          <w:rFonts w:asciiTheme="minorHAnsi" w:hAnsiTheme="minorHAnsi" w:cstheme="minorHAnsi"/>
          <w:sz w:val="28"/>
          <w:szCs w:val="28"/>
        </w:rPr>
        <w:t>c</w:t>
      </w:r>
      <w:r w:rsidR="009C1F25" w:rsidRPr="00681972">
        <w:rPr>
          <w:rFonts w:asciiTheme="minorHAnsi" w:hAnsiTheme="minorHAnsi" w:cstheme="minorHAnsi"/>
          <w:sz w:val="28"/>
          <w:szCs w:val="28"/>
        </w:rPr>
        <w:t xml:space="preserve">hildcare </w:t>
      </w:r>
      <w:r w:rsidR="003D519C" w:rsidRPr="00681972">
        <w:rPr>
          <w:rFonts w:asciiTheme="minorHAnsi" w:hAnsiTheme="minorHAnsi" w:cstheme="minorHAnsi"/>
          <w:sz w:val="28"/>
          <w:szCs w:val="28"/>
        </w:rPr>
        <w:t>t</w:t>
      </w:r>
      <w:r w:rsidR="009C1F25" w:rsidRPr="00681972">
        <w:rPr>
          <w:rFonts w:asciiTheme="minorHAnsi" w:hAnsiTheme="minorHAnsi" w:cstheme="minorHAnsi"/>
          <w:sz w:val="28"/>
          <w:szCs w:val="28"/>
        </w:rPr>
        <w:t>raining</w:t>
      </w:r>
    </w:p>
    <w:p w:rsidR="00DE61F3" w:rsidRPr="00681972" w:rsidRDefault="00DE61F3" w:rsidP="00CB791B">
      <w:pPr>
        <w:rPr>
          <w:rFonts w:asciiTheme="minorHAnsi" w:hAnsiTheme="minorHAnsi" w:cstheme="minorHAnsi"/>
          <w:sz w:val="28"/>
          <w:szCs w:val="28"/>
        </w:rPr>
      </w:pPr>
    </w:p>
    <w:p w:rsidR="002F735A" w:rsidRPr="00681972" w:rsidRDefault="00CB791B" w:rsidP="002F735A">
      <w:pPr>
        <w:numPr>
          <w:ilvl w:val="0"/>
          <w:numId w:val="3"/>
        </w:numPr>
        <w:rPr>
          <w:rFonts w:asciiTheme="minorHAnsi" w:hAnsiTheme="minorHAnsi" w:cstheme="minorHAnsi"/>
          <w:sz w:val="28"/>
          <w:szCs w:val="28"/>
        </w:rPr>
      </w:pPr>
      <w:r w:rsidRPr="00681972">
        <w:rPr>
          <w:rFonts w:asciiTheme="minorHAnsi" w:hAnsiTheme="minorHAnsi" w:cstheme="minorHAnsi"/>
          <w:sz w:val="28"/>
          <w:szCs w:val="28"/>
        </w:rPr>
        <w:t>When your letter of agreement has been returned to Kerry CCC y</w:t>
      </w:r>
      <w:r w:rsidR="00DE4EE2" w:rsidRPr="00681972">
        <w:rPr>
          <w:rFonts w:asciiTheme="minorHAnsi" w:hAnsiTheme="minorHAnsi" w:cstheme="minorHAnsi"/>
          <w:sz w:val="28"/>
          <w:szCs w:val="28"/>
        </w:rPr>
        <w:t>ou may</w:t>
      </w:r>
      <w:r w:rsidRPr="00681972">
        <w:rPr>
          <w:rFonts w:asciiTheme="minorHAnsi" w:hAnsiTheme="minorHAnsi" w:cstheme="minorHAnsi"/>
          <w:sz w:val="28"/>
          <w:szCs w:val="28"/>
        </w:rPr>
        <w:t xml:space="preserve"> then</w:t>
      </w:r>
      <w:r w:rsidR="00DE4EE2" w:rsidRPr="00681972">
        <w:rPr>
          <w:rFonts w:asciiTheme="minorHAnsi" w:hAnsiTheme="minorHAnsi" w:cstheme="minorHAnsi"/>
          <w:sz w:val="28"/>
          <w:szCs w:val="28"/>
        </w:rPr>
        <w:t xml:space="preserve"> purchase the items approved for funding. It is essential that you retain the original receipts as the grant cheque can only be issued to you when these receipts are forwarded to Kerry CCC.</w:t>
      </w:r>
      <w:r w:rsidR="002F735A" w:rsidRPr="00681972">
        <w:rPr>
          <w:rFonts w:asciiTheme="minorHAnsi" w:hAnsiTheme="minorHAnsi" w:cstheme="minorHAnsi"/>
          <w:sz w:val="28"/>
          <w:szCs w:val="28"/>
        </w:rPr>
        <w:t xml:space="preserve">  </w:t>
      </w:r>
      <w:r w:rsidR="002F735A" w:rsidRPr="00681972">
        <w:rPr>
          <w:rFonts w:asciiTheme="minorHAnsi" w:hAnsiTheme="minorHAnsi" w:cstheme="minorHAnsi"/>
          <w:b/>
          <w:color w:val="FF0000"/>
          <w:sz w:val="28"/>
          <w:szCs w:val="28"/>
        </w:rPr>
        <w:t xml:space="preserve">If your application is approved, Kerry CCC will accept receipts dated after submission of your application form.  There is no guarantee that your application for funding will be successful, however if it is, these receipts will be acceptable once they have been deemed to be eligible purchases.  </w:t>
      </w:r>
    </w:p>
    <w:p w:rsidR="00DE61F3" w:rsidRPr="00681972" w:rsidRDefault="00DE61F3" w:rsidP="00DE61F3">
      <w:pPr>
        <w:ind w:left="720"/>
        <w:rPr>
          <w:rFonts w:asciiTheme="minorHAnsi" w:hAnsiTheme="minorHAnsi" w:cstheme="minorHAnsi"/>
          <w:sz w:val="28"/>
          <w:szCs w:val="28"/>
        </w:rPr>
      </w:pPr>
    </w:p>
    <w:p w:rsidR="00DE4EE2" w:rsidRPr="00681972" w:rsidRDefault="00DE4EE2" w:rsidP="00DE4EE2">
      <w:pPr>
        <w:numPr>
          <w:ilvl w:val="0"/>
          <w:numId w:val="3"/>
        </w:numPr>
        <w:rPr>
          <w:rFonts w:asciiTheme="minorHAnsi" w:hAnsiTheme="minorHAnsi" w:cstheme="minorHAnsi"/>
          <w:sz w:val="28"/>
          <w:szCs w:val="28"/>
        </w:rPr>
      </w:pPr>
      <w:r w:rsidRPr="00681972">
        <w:rPr>
          <w:rFonts w:asciiTheme="minorHAnsi" w:hAnsiTheme="minorHAnsi" w:cstheme="minorHAnsi"/>
          <w:sz w:val="28"/>
          <w:szCs w:val="28"/>
        </w:rPr>
        <w:t xml:space="preserve">In some cases shops may offer a </w:t>
      </w:r>
      <w:r w:rsidRPr="00681972">
        <w:rPr>
          <w:rFonts w:asciiTheme="minorHAnsi" w:hAnsiTheme="minorHAnsi" w:cstheme="minorHAnsi"/>
          <w:sz w:val="28"/>
          <w:szCs w:val="28"/>
          <w:u w:val="single"/>
        </w:rPr>
        <w:t>pro</w:t>
      </w:r>
      <w:r w:rsidR="00F94E6E" w:rsidRPr="00681972">
        <w:rPr>
          <w:rFonts w:asciiTheme="minorHAnsi" w:hAnsiTheme="minorHAnsi" w:cstheme="minorHAnsi"/>
          <w:sz w:val="28"/>
          <w:szCs w:val="28"/>
          <w:u w:val="single"/>
        </w:rPr>
        <w:t>-</w:t>
      </w:r>
      <w:r w:rsidRPr="00681972">
        <w:rPr>
          <w:rFonts w:asciiTheme="minorHAnsi" w:hAnsiTheme="minorHAnsi" w:cstheme="minorHAnsi"/>
          <w:sz w:val="28"/>
          <w:szCs w:val="28"/>
          <w:u w:val="single"/>
        </w:rPr>
        <w:t>forma invoice</w:t>
      </w:r>
      <w:r w:rsidRPr="00681972">
        <w:rPr>
          <w:rFonts w:asciiTheme="minorHAnsi" w:hAnsiTheme="minorHAnsi" w:cstheme="minorHAnsi"/>
          <w:sz w:val="28"/>
          <w:szCs w:val="28"/>
        </w:rPr>
        <w:t xml:space="preserve"> and items can be reserved in the shop. Kerry CCC can accept this pro forma invoice and issue payment directly to the shop. Once items have been collected the final purchase receipt should then be forwarded to Kerry CCC.</w:t>
      </w:r>
    </w:p>
    <w:p w:rsidR="00DE61F3" w:rsidRPr="00681972" w:rsidRDefault="00DE61F3" w:rsidP="00DE61F3">
      <w:pPr>
        <w:ind w:left="720"/>
        <w:rPr>
          <w:rFonts w:asciiTheme="minorHAnsi" w:hAnsiTheme="minorHAnsi" w:cstheme="minorHAnsi"/>
          <w:sz w:val="28"/>
          <w:szCs w:val="28"/>
        </w:rPr>
      </w:pPr>
    </w:p>
    <w:p w:rsidR="00DE4EE2" w:rsidRPr="00681972" w:rsidRDefault="00DE4EE2" w:rsidP="00DE4EE2">
      <w:pPr>
        <w:numPr>
          <w:ilvl w:val="0"/>
          <w:numId w:val="3"/>
        </w:numPr>
        <w:rPr>
          <w:rFonts w:asciiTheme="minorHAnsi" w:hAnsiTheme="minorHAnsi" w:cstheme="minorHAnsi"/>
          <w:sz w:val="28"/>
          <w:szCs w:val="28"/>
        </w:rPr>
      </w:pPr>
      <w:r w:rsidRPr="00681972">
        <w:rPr>
          <w:rFonts w:asciiTheme="minorHAnsi" w:hAnsiTheme="minorHAnsi" w:cstheme="minorHAnsi"/>
          <w:bCs/>
          <w:sz w:val="28"/>
          <w:szCs w:val="28"/>
        </w:rPr>
        <w:t>If you cease to operate your childminding service within the agreed timeframe Kerry CCC may seek to recoup the value of the grant approved.</w:t>
      </w:r>
    </w:p>
    <w:p w:rsidR="00D25E45" w:rsidRPr="00681972" w:rsidRDefault="00D25E45" w:rsidP="00D25E45">
      <w:pPr>
        <w:pStyle w:val="ListParagraph"/>
        <w:rPr>
          <w:rFonts w:asciiTheme="minorHAnsi" w:hAnsiTheme="minorHAnsi" w:cstheme="minorHAnsi"/>
          <w:sz w:val="28"/>
          <w:szCs w:val="28"/>
        </w:rPr>
      </w:pPr>
    </w:p>
    <w:p w:rsidR="00D25E45" w:rsidRPr="00681972" w:rsidRDefault="00D25E45" w:rsidP="00DE4EE2">
      <w:pPr>
        <w:numPr>
          <w:ilvl w:val="0"/>
          <w:numId w:val="3"/>
        </w:numPr>
        <w:rPr>
          <w:rFonts w:asciiTheme="minorHAnsi" w:hAnsiTheme="minorHAnsi" w:cstheme="minorHAnsi"/>
          <w:b/>
          <w:color w:val="FF0000"/>
          <w:sz w:val="28"/>
          <w:szCs w:val="28"/>
        </w:rPr>
      </w:pPr>
      <w:r w:rsidRPr="00681972">
        <w:rPr>
          <w:rFonts w:asciiTheme="minorHAnsi" w:hAnsiTheme="minorHAnsi" w:cstheme="minorHAnsi"/>
          <w:b/>
          <w:color w:val="FF0000"/>
          <w:sz w:val="28"/>
          <w:szCs w:val="28"/>
        </w:rPr>
        <w:t>Changes to agreed expenditure need to be approved in advance.</w:t>
      </w:r>
    </w:p>
    <w:p w:rsidR="00DE4EE2" w:rsidRPr="0019342A" w:rsidRDefault="00DE4EE2" w:rsidP="00DE4EE2">
      <w:pPr>
        <w:pStyle w:val="Heading3"/>
        <w:rPr>
          <w:rFonts w:asciiTheme="minorHAnsi" w:hAnsiTheme="minorHAnsi" w:cstheme="minorHAnsi"/>
          <w:color w:val="548DD4"/>
        </w:rPr>
      </w:pPr>
      <w:r w:rsidRPr="0019342A">
        <w:rPr>
          <w:rFonts w:asciiTheme="minorHAnsi" w:hAnsiTheme="minorHAnsi" w:cstheme="minorHAnsi"/>
          <w:b w:val="0"/>
          <w:bCs w:val="0"/>
          <w:color w:val="339966"/>
        </w:rPr>
        <w:br w:type="page"/>
      </w:r>
      <w:r w:rsidRPr="0019342A">
        <w:rPr>
          <w:rFonts w:asciiTheme="minorHAnsi" w:hAnsiTheme="minorHAnsi" w:cstheme="minorHAnsi"/>
          <w:color w:val="548DD4"/>
        </w:rPr>
        <w:lastRenderedPageBreak/>
        <w:t>What can I spend the money on?</w:t>
      </w:r>
    </w:p>
    <w:p w:rsidR="00DE4EE2" w:rsidRPr="0019342A" w:rsidRDefault="00DE4EE2" w:rsidP="0035639E">
      <w:pPr>
        <w:rPr>
          <w:rFonts w:asciiTheme="minorHAnsi" w:hAnsiTheme="minorHAnsi" w:cstheme="minorHAnsi"/>
          <w:sz w:val="28"/>
        </w:rPr>
      </w:pPr>
      <w:r w:rsidRPr="0019342A">
        <w:rPr>
          <w:rFonts w:asciiTheme="minorHAnsi" w:hAnsiTheme="minorHAnsi" w:cstheme="minorHAnsi"/>
          <w:b/>
          <w:sz w:val="28"/>
        </w:rPr>
        <w:t>Safety items</w:t>
      </w:r>
      <w:r w:rsidRPr="0019342A">
        <w:rPr>
          <w:rFonts w:asciiTheme="minorHAnsi" w:hAnsiTheme="minorHAnsi" w:cstheme="minorHAnsi"/>
          <w:sz w:val="28"/>
        </w:rPr>
        <w:t xml:space="preserve"> – fire blanket, fire extinguisher, smoke alarm, socket covers, cupboard locks, first aid kit, stair gate, fireguard, car seat etc. </w:t>
      </w:r>
    </w:p>
    <w:p w:rsidR="00DE4EE2" w:rsidRPr="0019342A" w:rsidRDefault="00DE4EE2" w:rsidP="0035639E">
      <w:pPr>
        <w:rPr>
          <w:rFonts w:asciiTheme="minorHAnsi" w:hAnsiTheme="minorHAnsi" w:cstheme="minorHAnsi"/>
          <w:sz w:val="28"/>
        </w:rPr>
      </w:pPr>
      <w:r w:rsidRPr="0019342A">
        <w:rPr>
          <w:rFonts w:asciiTheme="minorHAnsi" w:hAnsiTheme="minorHAnsi" w:cstheme="minorHAnsi"/>
          <w:b/>
          <w:sz w:val="28"/>
        </w:rPr>
        <w:t>Childcare equipment</w:t>
      </w:r>
      <w:r w:rsidRPr="0019342A">
        <w:rPr>
          <w:rFonts w:asciiTheme="minorHAnsi" w:hAnsiTheme="minorHAnsi" w:cstheme="minorHAnsi"/>
          <w:sz w:val="28"/>
        </w:rPr>
        <w:t xml:space="preserve"> - changing table / mat, sterilizer, double/single buggy, cot, sturdy child sized table &amp; chairs, booster seat, step up stools, potty, foot operated bin, storage etc.</w:t>
      </w:r>
    </w:p>
    <w:p w:rsidR="00DE4EE2" w:rsidRPr="0019342A" w:rsidRDefault="00DE4EE2" w:rsidP="0035639E">
      <w:pPr>
        <w:ind w:right="-129"/>
        <w:rPr>
          <w:rFonts w:asciiTheme="minorHAnsi" w:hAnsiTheme="minorHAnsi" w:cstheme="minorHAnsi"/>
          <w:sz w:val="28"/>
        </w:rPr>
      </w:pPr>
      <w:r w:rsidRPr="0019342A">
        <w:rPr>
          <w:rFonts w:asciiTheme="minorHAnsi" w:hAnsiTheme="minorHAnsi" w:cstheme="minorHAnsi"/>
          <w:b/>
          <w:sz w:val="28"/>
        </w:rPr>
        <w:t xml:space="preserve">Indoor/outdoor play equipment </w:t>
      </w:r>
      <w:r w:rsidRPr="0019342A">
        <w:rPr>
          <w:rFonts w:asciiTheme="minorHAnsi" w:hAnsiTheme="minorHAnsi" w:cstheme="minorHAnsi"/>
          <w:sz w:val="28"/>
        </w:rPr>
        <w:t>- swing, slide, climbing frame, sand box, ride on toys, building blocks, art &amp;</w:t>
      </w:r>
      <w:r w:rsidR="00DE61F3" w:rsidRPr="0019342A">
        <w:rPr>
          <w:rFonts w:asciiTheme="minorHAnsi" w:hAnsiTheme="minorHAnsi" w:cstheme="minorHAnsi"/>
          <w:sz w:val="28"/>
        </w:rPr>
        <w:t xml:space="preserve"> craft supplies, appropriate toys for various age groups, books </w:t>
      </w:r>
      <w:r w:rsidRPr="0019342A">
        <w:rPr>
          <w:rFonts w:asciiTheme="minorHAnsi" w:hAnsiTheme="minorHAnsi" w:cstheme="minorHAnsi"/>
          <w:sz w:val="28"/>
        </w:rPr>
        <w:t xml:space="preserve">etc. </w:t>
      </w:r>
    </w:p>
    <w:p w:rsidR="00DE4EE2" w:rsidRPr="0019342A" w:rsidRDefault="00DE4EE2" w:rsidP="0035639E">
      <w:pPr>
        <w:rPr>
          <w:rFonts w:asciiTheme="minorHAnsi" w:hAnsiTheme="minorHAnsi" w:cstheme="minorHAnsi"/>
          <w:sz w:val="28"/>
        </w:rPr>
      </w:pPr>
      <w:r w:rsidRPr="0019342A">
        <w:rPr>
          <w:rFonts w:asciiTheme="minorHAnsi" w:hAnsiTheme="minorHAnsi" w:cstheme="minorHAnsi"/>
          <w:b/>
          <w:sz w:val="28"/>
        </w:rPr>
        <w:t>Minor adaptations</w:t>
      </w:r>
      <w:r w:rsidRPr="0019342A">
        <w:rPr>
          <w:rFonts w:asciiTheme="minorHAnsi" w:hAnsiTheme="minorHAnsi" w:cstheme="minorHAnsi"/>
          <w:sz w:val="28"/>
        </w:rPr>
        <w:t xml:space="preserve"> – changing area, outdoor play space etc.</w:t>
      </w:r>
    </w:p>
    <w:p w:rsidR="00DE4EE2" w:rsidRPr="0019342A" w:rsidRDefault="00DE4EE2" w:rsidP="00DE4EE2">
      <w:pPr>
        <w:rPr>
          <w:rFonts w:asciiTheme="minorHAnsi" w:hAnsiTheme="minorHAnsi" w:cstheme="minorHAnsi"/>
          <w:b/>
          <w:bCs/>
          <w:color w:val="339966"/>
          <w:sz w:val="16"/>
          <w:szCs w:val="16"/>
        </w:rPr>
      </w:pPr>
    </w:p>
    <w:p w:rsidR="00DE4EE2" w:rsidRPr="0019342A" w:rsidRDefault="00DE4EE2" w:rsidP="00DE4EE2">
      <w:pPr>
        <w:rPr>
          <w:rFonts w:asciiTheme="minorHAnsi" w:hAnsiTheme="minorHAnsi" w:cstheme="minorHAnsi"/>
          <w:b/>
          <w:bCs/>
          <w:color w:val="548DD4"/>
          <w:sz w:val="28"/>
        </w:rPr>
      </w:pPr>
      <w:r w:rsidRPr="0019342A">
        <w:rPr>
          <w:rFonts w:asciiTheme="minorHAnsi" w:hAnsiTheme="minorHAnsi" w:cstheme="minorHAnsi"/>
          <w:b/>
          <w:bCs/>
          <w:color w:val="548DD4"/>
          <w:sz w:val="28"/>
        </w:rPr>
        <w:t>What is the closing date?</w:t>
      </w:r>
    </w:p>
    <w:p w:rsidR="00DE4EE2" w:rsidRPr="0019342A" w:rsidRDefault="00DE4EE2" w:rsidP="00DE4EE2">
      <w:pPr>
        <w:rPr>
          <w:rFonts w:asciiTheme="minorHAnsi" w:hAnsiTheme="minorHAnsi" w:cstheme="minorHAnsi"/>
          <w:sz w:val="28"/>
        </w:rPr>
      </w:pPr>
      <w:r w:rsidRPr="0019342A">
        <w:rPr>
          <w:rFonts w:asciiTheme="minorHAnsi" w:hAnsiTheme="minorHAnsi" w:cstheme="minorHAnsi"/>
          <w:sz w:val="28"/>
        </w:rPr>
        <w:t>Applicati</w:t>
      </w:r>
      <w:r w:rsidR="00F94E6E" w:rsidRPr="0019342A">
        <w:rPr>
          <w:rFonts w:asciiTheme="minorHAnsi" w:hAnsiTheme="minorHAnsi" w:cstheme="minorHAnsi"/>
          <w:sz w:val="28"/>
        </w:rPr>
        <w:t xml:space="preserve">on forms should be received by Kerry </w:t>
      </w:r>
      <w:r w:rsidRPr="0019342A">
        <w:rPr>
          <w:rFonts w:asciiTheme="minorHAnsi" w:hAnsiTheme="minorHAnsi" w:cstheme="minorHAnsi"/>
          <w:sz w:val="28"/>
        </w:rPr>
        <w:t xml:space="preserve">CCC by </w:t>
      </w:r>
      <w:r w:rsidR="00515887">
        <w:rPr>
          <w:rFonts w:asciiTheme="minorHAnsi" w:hAnsiTheme="minorHAnsi" w:cstheme="minorHAnsi"/>
          <w:b/>
          <w:color w:val="FF0000"/>
          <w:sz w:val="28"/>
        </w:rPr>
        <w:t xml:space="preserve">Friday </w:t>
      </w:r>
      <w:r w:rsidR="00681972">
        <w:rPr>
          <w:rFonts w:asciiTheme="minorHAnsi" w:hAnsiTheme="minorHAnsi" w:cstheme="minorHAnsi"/>
          <w:b/>
          <w:color w:val="FF0000"/>
          <w:sz w:val="28"/>
        </w:rPr>
        <w:t>6</w:t>
      </w:r>
      <w:r w:rsidR="00681972" w:rsidRPr="00681972">
        <w:rPr>
          <w:rFonts w:asciiTheme="minorHAnsi" w:hAnsiTheme="minorHAnsi" w:cstheme="minorHAnsi"/>
          <w:b/>
          <w:color w:val="FF0000"/>
          <w:sz w:val="28"/>
          <w:vertAlign w:val="superscript"/>
        </w:rPr>
        <w:t>th</w:t>
      </w:r>
      <w:r w:rsidR="00681972">
        <w:rPr>
          <w:rFonts w:asciiTheme="minorHAnsi" w:hAnsiTheme="minorHAnsi" w:cstheme="minorHAnsi"/>
          <w:b/>
          <w:color w:val="FF0000"/>
          <w:sz w:val="28"/>
        </w:rPr>
        <w:t xml:space="preserve"> </w:t>
      </w:r>
      <w:r w:rsidR="00515887">
        <w:rPr>
          <w:rFonts w:asciiTheme="minorHAnsi" w:hAnsiTheme="minorHAnsi" w:cstheme="minorHAnsi"/>
          <w:b/>
          <w:color w:val="FF0000"/>
          <w:sz w:val="28"/>
        </w:rPr>
        <w:t>July 201</w:t>
      </w:r>
      <w:r w:rsidR="00681972">
        <w:rPr>
          <w:rFonts w:asciiTheme="minorHAnsi" w:hAnsiTheme="minorHAnsi" w:cstheme="minorHAnsi"/>
          <w:b/>
          <w:color w:val="FF0000"/>
          <w:sz w:val="28"/>
        </w:rPr>
        <w:t>8</w:t>
      </w:r>
      <w:bookmarkStart w:id="0" w:name="_GoBack"/>
      <w:bookmarkEnd w:id="0"/>
      <w:r w:rsidRPr="0019342A">
        <w:rPr>
          <w:rFonts w:asciiTheme="minorHAnsi" w:hAnsiTheme="minorHAnsi" w:cstheme="minorHAnsi"/>
          <w:sz w:val="28"/>
        </w:rPr>
        <w:t xml:space="preserve">. </w:t>
      </w:r>
    </w:p>
    <w:p w:rsidR="00DE4EE2" w:rsidRPr="0019342A" w:rsidRDefault="00DE4EE2" w:rsidP="00DE4EE2">
      <w:pPr>
        <w:pStyle w:val="BodyText"/>
        <w:rPr>
          <w:rFonts w:asciiTheme="minorHAnsi" w:hAnsiTheme="minorHAnsi" w:cstheme="minorHAnsi"/>
          <w:b/>
          <w:color w:val="339966"/>
          <w:sz w:val="20"/>
          <w:szCs w:val="20"/>
        </w:rPr>
      </w:pPr>
    </w:p>
    <w:p w:rsidR="00DE4EE2" w:rsidRPr="0019342A" w:rsidRDefault="00F94E6E" w:rsidP="00DE4EE2">
      <w:pPr>
        <w:pStyle w:val="BodyText"/>
        <w:rPr>
          <w:rFonts w:asciiTheme="minorHAnsi" w:hAnsiTheme="minorHAnsi" w:cstheme="minorHAnsi"/>
          <w:b/>
          <w:color w:val="548DD4"/>
        </w:rPr>
      </w:pPr>
      <w:r w:rsidRPr="0019342A">
        <w:rPr>
          <w:rFonts w:asciiTheme="minorHAnsi" w:hAnsiTheme="minorHAnsi" w:cstheme="minorHAnsi"/>
          <w:b/>
          <w:color w:val="548DD4"/>
        </w:rPr>
        <w:t>If I previously received a CMDG can I apply for one now</w:t>
      </w:r>
      <w:r w:rsidR="00DE4EE2" w:rsidRPr="0019342A">
        <w:rPr>
          <w:rFonts w:asciiTheme="minorHAnsi" w:hAnsiTheme="minorHAnsi" w:cstheme="minorHAnsi"/>
          <w:b/>
          <w:color w:val="548DD4"/>
        </w:rPr>
        <w:t>?</w:t>
      </w:r>
    </w:p>
    <w:p w:rsidR="00DE4EE2" w:rsidRPr="00EC2B2F" w:rsidRDefault="00DE4EE2" w:rsidP="00DE4EE2">
      <w:pPr>
        <w:pStyle w:val="BodyText"/>
        <w:rPr>
          <w:rFonts w:asciiTheme="minorHAnsi" w:hAnsiTheme="minorHAnsi" w:cstheme="minorHAnsi"/>
        </w:rPr>
      </w:pPr>
      <w:r w:rsidRPr="0019342A">
        <w:rPr>
          <w:rFonts w:asciiTheme="minorHAnsi" w:hAnsiTheme="minorHAnsi" w:cstheme="minorHAnsi"/>
        </w:rPr>
        <w:t xml:space="preserve">If you previously received a Childminding Development Grant under previous schemes you may still be eligible for funding. </w:t>
      </w:r>
      <w:r w:rsidRPr="00EC2B2F">
        <w:rPr>
          <w:rFonts w:asciiTheme="minorHAnsi" w:hAnsiTheme="minorHAnsi" w:cstheme="minorHAnsi"/>
        </w:rPr>
        <w:t xml:space="preserve">If your </w:t>
      </w:r>
      <w:r w:rsidR="00D85CB5">
        <w:rPr>
          <w:rFonts w:asciiTheme="minorHAnsi" w:hAnsiTheme="minorHAnsi" w:cstheme="minorHAnsi"/>
        </w:rPr>
        <w:t xml:space="preserve">last funding </w:t>
      </w:r>
      <w:proofErr w:type="gramStart"/>
      <w:r w:rsidR="00D85CB5">
        <w:rPr>
          <w:rFonts w:asciiTheme="minorHAnsi" w:hAnsiTheme="minorHAnsi" w:cstheme="minorHAnsi"/>
        </w:rPr>
        <w:t>draw</w:t>
      </w:r>
      <w:proofErr w:type="gramEnd"/>
      <w:r w:rsidR="00D85CB5">
        <w:rPr>
          <w:rFonts w:asciiTheme="minorHAnsi" w:hAnsiTheme="minorHAnsi" w:cstheme="minorHAnsi"/>
        </w:rPr>
        <w:t xml:space="preserve"> down </w:t>
      </w:r>
      <w:r w:rsidRPr="00EC2B2F">
        <w:rPr>
          <w:rFonts w:asciiTheme="minorHAnsi" w:hAnsiTheme="minorHAnsi" w:cstheme="minorHAnsi"/>
        </w:rPr>
        <w:t xml:space="preserve">was less than 2 years ago </w:t>
      </w:r>
      <w:r w:rsidR="00DE61F3" w:rsidRPr="00EC2B2F">
        <w:rPr>
          <w:rFonts w:asciiTheme="minorHAnsi" w:hAnsiTheme="minorHAnsi" w:cstheme="minorHAnsi"/>
        </w:rPr>
        <w:t>then you are not eligible to apply this time.  Contact the Childm</w:t>
      </w:r>
      <w:r w:rsidRPr="00EC2B2F">
        <w:rPr>
          <w:rFonts w:asciiTheme="minorHAnsi" w:hAnsiTheme="minorHAnsi" w:cstheme="minorHAnsi"/>
        </w:rPr>
        <w:t>inding Advisory Officer for more details.</w:t>
      </w:r>
    </w:p>
    <w:p w:rsidR="00DE4EE2" w:rsidRPr="0019342A" w:rsidRDefault="00DE4EE2" w:rsidP="00DE4EE2">
      <w:pPr>
        <w:rPr>
          <w:rFonts w:asciiTheme="minorHAnsi" w:hAnsiTheme="minorHAnsi" w:cstheme="minorHAnsi"/>
          <w:b/>
          <w:bCs/>
          <w:sz w:val="16"/>
          <w:szCs w:val="16"/>
        </w:rPr>
      </w:pPr>
    </w:p>
    <w:p w:rsidR="00DE4EE2" w:rsidRPr="0019342A" w:rsidRDefault="00DE4EE2" w:rsidP="00DE4EE2">
      <w:pPr>
        <w:rPr>
          <w:rFonts w:asciiTheme="minorHAnsi" w:hAnsiTheme="minorHAnsi" w:cstheme="minorHAnsi"/>
          <w:b/>
          <w:bCs/>
          <w:color w:val="548DD4"/>
          <w:sz w:val="28"/>
        </w:rPr>
      </w:pPr>
      <w:r w:rsidRPr="0019342A">
        <w:rPr>
          <w:rFonts w:asciiTheme="minorHAnsi" w:hAnsiTheme="minorHAnsi" w:cstheme="minorHAnsi"/>
          <w:b/>
          <w:bCs/>
          <w:color w:val="548DD4"/>
          <w:sz w:val="28"/>
        </w:rPr>
        <w:t>Checklist for application</w:t>
      </w:r>
      <w:r w:rsidR="00EC2B2F">
        <w:rPr>
          <w:rFonts w:asciiTheme="minorHAnsi" w:hAnsiTheme="minorHAnsi" w:cstheme="minorHAnsi"/>
          <w:b/>
          <w:bCs/>
          <w:color w:val="548DD4"/>
          <w:sz w:val="28"/>
        </w:rPr>
        <w:t>:</w:t>
      </w:r>
    </w:p>
    <w:p w:rsidR="00F94E6E" w:rsidRPr="0019342A" w:rsidRDefault="00DE4EE2" w:rsidP="00F94E6E">
      <w:pPr>
        <w:ind w:left="900"/>
        <w:rPr>
          <w:rFonts w:asciiTheme="minorHAnsi" w:hAnsiTheme="minorHAnsi" w:cstheme="minorHAnsi"/>
          <w:bCs/>
          <w:sz w:val="28"/>
        </w:rPr>
      </w:pPr>
      <w:r w:rsidRPr="0019342A">
        <w:rPr>
          <w:rFonts w:asciiTheme="minorHAnsi" w:hAnsiTheme="minorHAnsi" w:cstheme="minorHAnsi"/>
          <w:bCs/>
          <w:sz w:val="28"/>
        </w:rPr>
        <w:sym w:font="Wingdings 2" w:char="F035"/>
      </w:r>
      <w:r w:rsidRPr="0019342A">
        <w:rPr>
          <w:rFonts w:asciiTheme="minorHAnsi" w:hAnsiTheme="minorHAnsi" w:cstheme="minorHAnsi"/>
          <w:bCs/>
          <w:sz w:val="28"/>
        </w:rPr>
        <w:t xml:space="preserve"> </w:t>
      </w:r>
      <w:r w:rsidR="00F94E6E" w:rsidRPr="0019342A">
        <w:rPr>
          <w:rFonts w:asciiTheme="minorHAnsi" w:hAnsiTheme="minorHAnsi" w:cstheme="minorHAnsi"/>
          <w:bCs/>
          <w:sz w:val="28"/>
        </w:rPr>
        <w:t xml:space="preserve">Complete the application form &amp; forward to Kerry CCC </w:t>
      </w:r>
    </w:p>
    <w:p w:rsidR="00F94E6E" w:rsidRPr="0019342A" w:rsidRDefault="00F94E6E" w:rsidP="00F94E6E">
      <w:pPr>
        <w:ind w:left="900"/>
        <w:rPr>
          <w:rFonts w:asciiTheme="minorHAnsi" w:hAnsiTheme="minorHAnsi" w:cstheme="minorHAnsi"/>
          <w:bCs/>
          <w:sz w:val="28"/>
        </w:rPr>
      </w:pPr>
    </w:p>
    <w:p w:rsidR="00F94E6E" w:rsidRPr="0019342A" w:rsidRDefault="00EC2B2F" w:rsidP="00747573">
      <w:pPr>
        <w:rPr>
          <w:rFonts w:asciiTheme="minorHAnsi" w:hAnsiTheme="minorHAnsi" w:cstheme="minorHAnsi"/>
          <w:bCs/>
          <w:sz w:val="28"/>
        </w:rPr>
      </w:pPr>
      <w:proofErr w:type="gramStart"/>
      <w:r>
        <w:rPr>
          <w:rFonts w:asciiTheme="minorHAnsi" w:hAnsiTheme="minorHAnsi" w:cstheme="minorHAnsi"/>
          <w:b/>
          <w:bCs/>
          <w:color w:val="548DD4"/>
          <w:sz w:val="28"/>
        </w:rPr>
        <w:t>Checklist for CMDG draw</w:t>
      </w:r>
      <w:proofErr w:type="gramEnd"/>
      <w:r>
        <w:rPr>
          <w:rFonts w:asciiTheme="minorHAnsi" w:hAnsiTheme="minorHAnsi" w:cstheme="minorHAnsi"/>
          <w:b/>
          <w:bCs/>
          <w:color w:val="548DD4"/>
          <w:sz w:val="28"/>
        </w:rPr>
        <w:t xml:space="preserve"> down:</w:t>
      </w:r>
    </w:p>
    <w:p w:rsidR="005A44C2" w:rsidRDefault="005A44C2" w:rsidP="005A44C2">
      <w:pPr>
        <w:pStyle w:val="BodyText"/>
        <w:ind w:left="720"/>
        <w:rPr>
          <w:rFonts w:ascii="Calibri" w:hAnsi="Calibri" w:cs="Calibri"/>
        </w:rPr>
      </w:pPr>
      <w:r>
        <w:rPr>
          <w:rFonts w:asciiTheme="minorHAnsi" w:hAnsiTheme="minorHAnsi" w:cstheme="minorHAnsi"/>
          <w:bCs/>
        </w:rPr>
        <w:t xml:space="preserve">  </w:t>
      </w:r>
      <w:r w:rsidR="00DE4EE2" w:rsidRPr="0019342A">
        <w:rPr>
          <w:rFonts w:asciiTheme="minorHAnsi" w:hAnsiTheme="minorHAnsi" w:cstheme="minorHAnsi"/>
          <w:bCs/>
        </w:rPr>
        <w:sym w:font="Wingdings 2" w:char="F035"/>
      </w:r>
      <w:r w:rsidR="00DE4EE2" w:rsidRPr="0019342A">
        <w:rPr>
          <w:rFonts w:asciiTheme="minorHAnsi" w:hAnsiTheme="minorHAnsi" w:cstheme="minorHAnsi"/>
          <w:bCs/>
        </w:rPr>
        <w:t xml:space="preserve">  </w:t>
      </w:r>
      <w:r w:rsidRPr="00E4516E">
        <w:rPr>
          <w:rFonts w:ascii="Calibri" w:hAnsi="Calibri" w:cs="Calibri"/>
        </w:rPr>
        <w:t>Yo</w:t>
      </w:r>
      <w:r>
        <w:rPr>
          <w:rFonts w:ascii="Calibri" w:hAnsi="Calibri" w:cs="Calibri"/>
        </w:rPr>
        <w:t>u should be minding or intend</w:t>
      </w:r>
      <w:r w:rsidRPr="00E4516E">
        <w:rPr>
          <w:rFonts w:ascii="Calibri" w:hAnsi="Calibri" w:cs="Calibri"/>
        </w:rPr>
        <w:t xml:space="preserve"> mind</w:t>
      </w:r>
      <w:r>
        <w:rPr>
          <w:rFonts w:ascii="Calibri" w:hAnsi="Calibri" w:cs="Calibri"/>
        </w:rPr>
        <w:t>ing a minimum of 2 children (</w:t>
      </w:r>
      <w:r w:rsidRPr="00E4516E">
        <w:rPr>
          <w:rFonts w:ascii="Calibri" w:hAnsi="Calibri" w:cs="Calibri"/>
        </w:rPr>
        <w:t xml:space="preserve">At least 1 </w:t>
      </w:r>
    </w:p>
    <w:p w:rsidR="005A44C2" w:rsidRDefault="005A44C2" w:rsidP="005A44C2">
      <w:pPr>
        <w:pStyle w:val="BodyText"/>
        <w:ind w:left="720"/>
        <w:rPr>
          <w:rFonts w:ascii="Calibri" w:hAnsi="Calibri" w:cs="Calibri"/>
        </w:rPr>
      </w:pPr>
      <w:r>
        <w:rPr>
          <w:rFonts w:ascii="Calibri" w:hAnsi="Calibri" w:cs="Calibri"/>
        </w:rPr>
        <w:t xml:space="preserve">          </w:t>
      </w:r>
      <w:proofErr w:type="gramStart"/>
      <w:r w:rsidRPr="00E4516E">
        <w:rPr>
          <w:rFonts w:ascii="Calibri" w:hAnsi="Calibri" w:cs="Calibri"/>
        </w:rPr>
        <w:t>child</w:t>
      </w:r>
      <w:proofErr w:type="gramEnd"/>
      <w:r w:rsidRPr="00E4516E">
        <w:rPr>
          <w:rFonts w:ascii="Calibri" w:hAnsi="Calibri" w:cs="Calibri"/>
        </w:rPr>
        <w:t xml:space="preserve"> on a full time basis</w:t>
      </w:r>
      <w:r w:rsidRPr="00E4516E">
        <w:rPr>
          <w:rFonts w:ascii="Calibri" w:hAnsi="Calibri" w:cs="Calibri"/>
          <w:sz w:val="36"/>
        </w:rPr>
        <w:t xml:space="preserve"> </w:t>
      </w:r>
      <w:r w:rsidRPr="00E4516E">
        <w:rPr>
          <w:rFonts w:ascii="Calibri" w:hAnsi="Calibri" w:cs="Calibri"/>
        </w:rPr>
        <w:t xml:space="preserve">and 1 child on a part time basis or at least 3 children on </w:t>
      </w:r>
    </w:p>
    <w:p w:rsidR="001A0DC3" w:rsidRPr="001A0DC3" w:rsidRDefault="005A44C2" w:rsidP="005A44C2">
      <w:pPr>
        <w:pStyle w:val="BodyText"/>
        <w:ind w:left="720"/>
        <w:rPr>
          <w:rFonts w:asciiTheme="minorHAnsi" w:hAnsiTheme="minorHAnsi" w:cstheme="minorHAnsi"/>
          <w:bCs/>
          <w:szCs w:val="28"/>
        </w:rPr>
      </w:pPr>
      <w:r>
        <w:rPr>
          <w:rFonts w:ascii="Calibri" w:hAnsi="Calibri" w:cs="Calibri"/>
        </w:rPr>
        <w:t xml:space="preserve">          </w:t>
      </w:r>
      <w:proofErr w:type="gramStart"/>
      <w:r w:rsidRPr="00E4516E">
        <w:rPr>
          <w:rFonts w:ascii="Calibri" w:hAnsi="Calibri" w:cs="Calibri"/>
        </w:rPr>
        <w:t>a</w:t>
      </w:r>
      <w:proofErr w:type="gramEnd"/>
      <w:r w:rsidRPr="00E4516E">
        <w:rPr>
          <w:rFonts w:ascii="Calibri" w:hAnsi="Calibri" w:cs="Calibri"/>
        </w:rPr>
        <w:t xml:space="preserve"> part time basis</w:t>
      </w:r>
      <w:r>
        <w:rPr>
          <w:rFonts w:ascii="Calibri" w:hAnsi="Calibri" w:cs="Calibri"/>
        </w:rPr>
        <w:t>)</w:t>
      </w:r>
      <w:r w:rsidRPr="00E4516E">
        <w:rPr>
          <w:rFonts w:ascii="Calibri" w:hAnsi="Calibri" w:cs="Calibri"/>
        </w:rPr>
        <w:t xml:space="preserve">. </w:t>
      </w:r>
    </w:p>
    <w:p w:rsidR="00DE4EE2" w:rsidRPr="0019342A" w:rsidRDefault="001A0DC3" w:rsidP="00DE4EE2">
      <w:pPr>
        <w:ind w:left="900"/>
        <w:rPr>
          <w:rFonts w:asciiTheme="minorHAnsi" w:hAnsiTheme="minorHAnsi" w:cstheme="minorHAnsi"/>
          <w:bCs/>
          <w:sz w:val="28"/>
        </w:rPr>
      </w:pPr>
      <w:r w:rsidRPr="0019342A">
        <w:rPr>
          <w:rFonts w:asciiTheme="minorHAnsi" w:hAnsiTheme="minorHAnsi" w:cstheme="minorHAnsi"/>
          <w:bCs/>
          <w:sz w:val="28"/>
        </w:rPr>
        <w:sym w:font="Wingdings 2" w:char="F035"/>
      </w:r>
      <w:r>
        <w:rPr>
          <w:rFonts w:asciiTheme="minorHAnsi" w:hAnsiTheme="minorHAnsi" w:cstheme="minorHAnsi"/>
          <w:bCs/>
          <w:sz w:val="28"/>
        </w:rPr>
        <w:t xml:space="preserve">  </w:t>
      </w:r>
      <w:r w:rsidR="00F94E6E" w:rsidRPr="0019342A">
        <w:rPr>
          <w:rFonts w:asciiTheme="minorHAnsi" w:hAnsiTheme="minorHAnsi" w:cstheme="minorHAnsi"/>
          <w:bCs/>
          <w:sz w:val="28"/>
        </w:rPr>
        <w:t xml:space="preserve">Submit </w:t>
      </w:r>
      <w:r w:rsidR="00DE4EE2" w:rsidRPr="0019342A">
        <w:rPr>
          <w:rFonts w:asciiTheme="minorHAnsi" w:hAnsiTheme="minorHAnsi" w:cstheme="minorHAnsi"/>
          <w:bCs/>
          <w:sz w:val="28"/>
        </w:rPr>
        <w:t xml:space="preserve">Quotations/catalogue prices for all items </w:t>
      </w:r>
    </w:p>
    <w:p w:rsidR="00DE4EE2" w:rsidRDefault="00DE4EE2" w:rsidP="00DE4EE2">
      <w:pPr>
        <w:ind w:left="900"/>
        <w:rPr>
          <w:rFonts w:asciiTheme="minorHAnsi" w:hAnsiTheme="minorHAnsi" w:cstheme="minorHAnsi"/>
          <w:bCs/>
          <w:sz w:val="28"/>
        </w:rPr>
      </w:pPr>
      <w:r w:rsidRPr="0019342A">
        <w:rPr>
          <w:rFonts w:asciiTheme="minorHAnsi" w:hAnsiTheme="minorHAnsi" w:cstheme="minorHAnsi"/>
          <w:bCs/>
          <w:sz w:val="28"/>
        </w:rPr>
        <w:sym w:font="Wingdings 2" w:char="F035"/>
      </w:r>
      <w:r w:rsidRPr="0019342A">
        <w:rPr>
          <w:rFonts w:asciiTheme="minorHAnsi" w:hAnsiTheme="minorHAnsi" w:cstheme="minorHAnsi"/>
          <w:bCs/>
          <w:sz w:val="28"/>
        </w:rPr>
        <w:t xml:space="preserve"> </w:t>
      </w:r>
      <w:r w:rsidR="00F94E6E" w:rsidRPr="0019342A">
        <w:rPr>
          <w:rFonts w:asciiTheme="minorHAnsi" w:hAnsiTheme="minorHAnsi" w:cstheme="minorHAnsi"/>
          <w:bCs/>
          <w:sz w:val="28"/>
        </w:rPr>
        <w:t xml:space="preserve"> Provide e</w:t>
      </w:r>
      <w:r w:rsidRPr="0019342A">
        <w:rPr>
          <w:rFonts w:asciiTheme="minorHAnsi" w:hAnsiTheme="minorHAnsi" w:cstheme="minorHAnsi"/>
          <w:bCs/>
          <w:sz w:val="28"/>
        </w:rPr>
        <w:t>vidence of insurance</w:t>
      </w:r>
    </w:p>
    <w:p w:rsidR="00EC2B2F" w:rsidRDefault="00EC2B2F" w:rsidP="00EC2B2F">
      <w:pPr>
        <w:ind w:left="900"/>
        <w:rPr>
          <w:rFonts w:asciiTheme="minorHAnsi" w:hAnsiTheme="minorHAnsi" w:cstheme="minorHAnsi"/>
          <w:bCs/>
          <w:sz w:val="28"/>
        </w:rPr>
      </w:pPr>
      <w:r w:rsidRPr="0019342A">
        <w:rPr>
          <w:rFonts w:asciiTheme="minorHAnsi" w:hAnsiTheme="minorHAnsi" w:cstheme="minorHAnsi"/>
          <w:bCs/>
          <w:sz w:val="28"/>
        </w:rPr>
        <w:sym w:font="Wingdings 2" w:char="F035"/>
      </w:r>
      <w:r w:rsidRPr="0019342A">
        <w:rPr>
          <w:rFonts w:asciiTheme="minorHAnsi" w:hAnsiTheme="minorHAnsi" w:cstheme="minorHAnsi"/>
          <w:bCs/>
          <w:sz w:val="28"/>
        </w:rPr>
        <w:t xml:space="preserve">  </w:t>
      </w:r>
      <w:r>
        <w:rPr>
          <w:rFonts w:asciiTheme="minorHAnsi" w:hAnsiTheme="minorHAnsi" w:cstheme="minorHAnsi"/>
          <w:bCs/>
          <w:sz w:val="28"/>
        </w:rPr>
        <w:t xml:space="preserve">Provide evidence of relevant training - Introduction to Childminding (QAP) /                     </w:t>
      </w:r>
    </w:p>
    <w:p w:rsidR="00EC2B2F" w:rsidRDefault="00EC2B2F" w:rsidP="00EC2B2F">
      <w:pPr>
        <w:ind w:left="900" w:firstLine="540"/>
        <w:rPr>
          <w:rFonts w:asciiTheme="minorHAnsi" w:hAnsiTheme="minorHAnsi" w:cstheme="minorHAnsi"/>
          <w:bCs/>
          <w:sz w:val="28"/>
        </w:rPr>
      </w:pPr>
      <w:proofErr w:type="gramStart"/>
      <w:r>
        <w:rPr>
          <w:rFonts w:asciiTheme="minorHAnsi" w:hAnsiTheme="minorHAnsi" w:cstheme="minorHAnsi"/>
          <w:bCs/>
          <w:sz w:val="28"/>
        </w:rPr>
        <w:t>other</w:t>
      </w:r>
      <w:proofErr w:type="gramEnd"/>
      <w:r>
        <w:rPr>
          <w:rFonts w:asciiTheme="minorHAnsi" w:hAnsiTheme="minorHAnsi" w:cstheme="minorHAnsi"/>
          <w:bCs/>
          <w:sz w:val="28"/>
        </w:rPr>
        <w:t xml:space="preserve"> relevant training    or</w:t>
      </w:r>
    </w:p>
    <w:p w:rsidR="00B77589" w:rsidRDefault="00B77589" w:rsidP="00B77589">
      <w:pPr>
        <w:ind w:left="900"/>
        <w:rPr>
          <w:rFonts w:asciiTheme="minorHAnsi" w:hAnsiTheme="minorHAnsi" w:cstheme="minorHAnsi"/>
          <w:bCs/>
          <w:sz w:val="28"/>
        </w:rPr>
      </w:pPr>
      <w:r w:rsidRPr="0019342A">
        <w:rPr>
          <w:rFonts w:asciiTheme="minorHAnsi" w:hAnsiTheme="minorHAnsi" w:cstheme="minorHAnsi"/>
          <w:bCs/>
          <w:sz w:val="28"/>
        </w:rPr>
        <w:sym w:font="Wingdings 2" w:char="F035"/>
      </w:r>
      <w:r w:rsidRPr="0019342A">
        <w:rPr>
          <w:rFonts w:asciiTheme="minorHAnsi" w:hAnsiTheme="minorHAnsi" w:cstheme="minorHAnsi"/>
          <w:bCs/>
          <w:sz w:val="28"/>
        </w:rPr>
        <w:t xml:space="preserve">  </w:t>
      </w:r>
      <w:r>
        <w:rPr>
          <w:rFonts w:asciiTheme="minorHAnsi" w:hAnsiTheme="minorHAnsi" w:cstheme="minorHAnsi"/>
          <w:bCs/>
          <w:sz w:val="28"/>
        </w:rPr>
        <w:t>Complete and submit Introduction to Childminding (QAP) booking form</w:t>
      </w:r>
    </w:p>
    <w:p w:rsidR="00DE4EE2" w:rsidRPr="0019342A" w:rsidRDefault="00DE4EE2" w:rsidP="00DE4EE2">
      <w:pPr>
        <w:tabs>
          <w:tab w:val="num" w:pos="1260"/>
        </w:tabs>
        <w:ind w:left="1260"/>
        <w:rPr>
          <w:rFonts w:asciiTheme="minorHAnsi" w:hAnsiTheme="minorHAnsi" w:cstheme="minorHAnsi"/>
          <w:b/>
          <w:bCs/>
          <w:color w:val="339966"/>
          <w:sz w:val="16"/>
          <w:szCs w:val="16"/>
        </w:rPr>
      </w:pPr>
    </w:p>
    <w:p w:rsidR="0035639E" w:rsidRDefault="0035639E" w:rsidP="00DE4EE2">
      <w:pPr>
        <w:rPr>
          <w:rFonts w:asciiTheme="minorHAnsi" w:hAnsiTheme="minorHAnsi" w:cstheme="minorHAnsi"/>
          <w:b/>
          <w:bCs/>
          <w:color w:val="548DD4"/>
          <w:sz w:val="28"/>
        </w:rPr>
      </w:pPr>
    </w:p>
    <w:p w:rsidR="0035639E" w:rsidRDefault="0035639E" w:rsidP="00DE4EE2">
      <w:pPr>
        <w:rPr>
          <w:rFonts w:asciiTheme="minorHAnsi" w:hAnsiTheme="minorHAnsi" w:cstheme="minorHAnsi"/>
          <w:b/>
          <w:bCs/>
          <w:color w:val="548DD4"/>
          <w:sz w:val="28"/>
        </w:rPr>
      </w:pPr>
    </w:p>
    <w:p w:rsidR="00DE4EE2" w:rsidRPr="0019342A" w:rsidRDefault="00DE4EE2" w:rsidP="00DE4EE2">
      <w:pPr>
        <w:rPr>
          <w:rFonts w:asciiTheme="minorHAnsi" w:hAnsiTheme="minorHAnsi" w:cstheme="minorHAnsi"/>
          <w:b/>
          <w:bCs/>
          <w:color w:val="548DD4"/>
          <w:sz w:val="28"/>
        </w:rPr>
      </w:pPr>
      <w:r w:rsidRPr="0019342A">
        <w:rPr>
          <w:rFonts w:asciiTheme="minorHAnsi" w:hAnsiTheme="minorHAnsi" w:cstheme="minorHAnsi"/>
          <w:b/>
          <w:bCs/>
          <w:color w:val="548DD4"/>
          <w:sz w:val="28"/>
        </w:rPr>
        <w:t xml:space="preserve">Where do I get more information? </w:t>
      </w:r>
    </w:p>
    <w:p w:rsidR="00DE4EE2" w:rsidRPr="0019342A" w:rsidRDefault="00F94E6E" w:rsidP="00DE4EE2">
      <w:pPr>
        <w:rPr>
          <w:rFonts w:asciiTheme="minorHAnsi" w:hAnsiTheme="minorHAnsi" w:cstheme="minorHAnsi"/>
          <w:sz w:val="28"/>
        </w:rPr>
      </w:pPr>
      <w:r w:rsidRPr="0019342A">
        <w:rPr>
          <w:rFonts w:asciiTheme="minorHAnsi" w:hAnsiTheme="minorHAnsi" w:cstheme="minorHAnsi"/>
          <w:sz w:val="28"/>
        </w:rPr>
        <w:t>Denise Quinlan</w:t>
      </w:r>
      <w:r w:rsidR="00DE4EE2" w:rsidRPr="0019342A">
        <w:rPr>
          <w:rFonts w:asciiTheme="minorHAnsi" w:hAnsiTheme="minorHAnsi" w:cstheme="minorHAnsi"/>
          <w:sz w:val="28"/>
        </w:rPr>
        <w:t xml:space="preserve">, Childminding Advisory Officer, </w:t>
      </w:r>
    </w:p>
    <w:p w:rsidR="00DE4EE2" w:rsidRPr="0019342A" w:rsidRDefault="00F94E6E" w:rsidP="00DE4EE2">
      <w:pPr>
        <w:rPr>
          <w:rFonts w:asciiTheme="minorHAnsi" w:hAnsiTheme="minorHAnsi" w:cstheme="minorHAnsi"/>
          <w:sz w:val="28"/>
        </w:rPr>
      </w:pPr>
      <w:r w:rsidRPr="0019342A">
        <w:rPr>
          <w:rFonts w:asciiTheme="minorHAnsi" w:hAnsiTheme="minorHAnsi" w:cstheme="minorHAnsi"/>
          <w:sz w:val="28"/>
        </w:rPr>
        <w:t xml:space="preserve">Kerry </w:t>
      </w:r>
      <w:r w:rsidR="00DE4EE2" w:rsidRPr="0019342A">
        <w:rPr>
          <w:rFonts w:asciiTheme="minorHAnsi" w:hAnsiTheme="minorHAnsi" w:cstheme="minorHAnsi"/>
          <w:sz w:val="28"/>
        </w:rPr>
        <w:t xml:space="preserve">County Childcare Committee, </w:t>
      </w:r>
      <w:r w:rsidR="008D255E">
        <w:rPr>
          <w:rFonts w:asciiTheme="minorHAnsi" w:hAnsiTheme="minorHAnsi" w:cstheme="minorHAnsi"/>
          <w:sz w:val="28"/>
        </w:rPr>
        <w:t xml:space="preserve">Unit 5 </w:t>
      </w:r>
      <w:proofErr w:type="spellStart"/>
      <w:r w:rsidR="008D255E">
        <w:rPr>
          <w:rFonts w:asciiTheme="minorHAnsi" w:hAnsiTheme="minorHAnsi" w:cstheme="minorHAnsi"/>
          <w:sz w:val="28"/>
        </w:rPr>
        <w:t>DavCon</w:t>
      </w:r>
      <w:proofErr w:type="spellEnd"/>
      <w:r w:rsidR="008D255E">
        <w:rPr>
          <w:rFonts w:asciiTheme="minorHAnsi" w:hAnsiTheme="minorHAnsi" w:cstheme="minorHAnsi"/>
          <w:sz w:val="28"/>
        </w:rPr>
        <w:t xml:space="preserve"> Business Centre, </w:t>
      </w:r>
      <w:proofErr w:type="spellStart"/>
      <w:r w:rsidR="008D255E">
        <w:rPr>
          <w:rFonts w:asciiTheme="minorHAnsi" w:hAnsiTheme="minorHAnsi" w:cstheme="minorHAnsi"/>
          <w:sz w:val="28"/>
        </w:rPr>
        <w:t>Monavalley</w:t>
      </w:r>
      <w:proofErr w:type="spellEnd"/>
      <w:r w:rsidR="008D255E">
        <w:rPr>
          <w:rFonts w:asciiTheme="minorHAnsi" w:hAnsiTheme="minorHAnsi" w:cstheme="minorHAnsi"/>
          <w:sz w:val="28"/>
        </w:rPr>
        <w:t xml:space="preserve"> Business Park</w:t>
      </w:r>
      <w:r w:rsidRPr="0019342A">
        <w:rPr>
          <w:rFonts w:asciiTheme="minorHAnsi" w:hAnsiTheme="minorHAnsi" w:cstheme="minorHAnsi"/>
          <w:sz w:val="28"/>
        </w:rPr>
        <w:t>, Tralee</w:t>
      </w:r>
      <w:r w:rsidR="00DE4EE2" w:rsidRPr="0019342A">
        <w:rPr>
          <w:rFonts w:asciiTheme="minorHAnsi" w:hAnsiTheme="minorHAnsi" w:cstheme="minorHAnsi"/>
          <w:sz w:val="28"/>
        </w:rPr>
        <w:t xml:space="preserve"> </w:t>
      </w:r>
    </w:p>
    <w:p w:rsidR="00DE4EE2" w:rsidRPr="0019342A" w:rsidRDefault="00F94E6E" w:rsidP="00DE4EE2">
      <w:pPr>
        <w:rPr>
          <w:rFonts w:asciiTheme="minorHAnsi" w:hAnsiTheme="minorHAnsi" w:cstheme="minorHAnsi"/>
          <w:sz w:val="28"/>
        </w:rPr>
      </w:pPr>
      <w:r w:rsidRPr="0019342A">
        <w:rPr>
          <w:rFonts w:asciiTheme="minorHAnsi" w:hAnsiTheme="minorHAnsi" w:cstheme="minorHAnsi"/>
          <w:sz w:val="28"/>
        </w:rPr>
        <w:t>Telephone: 066 7181582</w:t>
      </w:r>
      <w:r w:rsidR="00DE4EE2" w:rsidRPr="0019342A">
        <w:rPr>
          <w:rFonts w:asciiTheme="minorHAnsi" w:hAnsiTheme="minorHAnsi" w:cstheme="minorHAnsi"/>
          <w:sz w:val="28"/>
        </w:rPr>
        <w:t xml:space="preserve"> </w:t>
      </w:r>
      <w:r w:rsidRPr="0019342A">
        <w:rPr>
          <w:rFonts w:asciiTheme="minorHAnsi" w:hAnsiTheme="minorHAnsi" w:cstheme="minorHAnsi"/>
          <w:sz w:val="28"/>
        </w:rPr>
        <w:t xml:space="preserve">   </w:t>
      </w:r>
      <w:r w:rsidR="00DE4EE2" w:rsidRPr="0019342A">
        <w:rPr>
          <w:rFonts w:asciiTheme="minorHAnsi" w:hAnsiTheme="minorHAnsi" w:cstheme="minorHAnsi"/>
          <w:sz w:val="28"/>
        </w:rPr>
        <w:t xml:space="preserve">Email: </w:t>
      </w:r>
      <w:hyperlink r:id="rId9" w:history="1">
        <w:r w:rsidRPr="0019342A">
          <w:rPr>
            <w:rStyle w:val="Hyperlink"/>
            <w:rFonts w:asciiTheme="minorHAnsi" w:hAnsiTheme="minorHAnsi" w:cstheme="minorHAnsi"/>
            <w:sz w:val="28"/>
          </w:rPr>
          <w:t>denise@kerrycountychildcare.com</w:t>
        </w:r>
      </w:hyperlink>
    </w:p>
    <w:p w:rsidR="00F94E6E" w:rsidRDefault="00F94E6E" w:rsidP="00DE4EE2">
      <w:pPr>
        <w:rPr>
          <w:rFonts w:asciiTheme="minorHAnsi" w:hAnsiTheme="minorHAnsi" w:cstheme="minorHAnsi"/>
          <w:sz w:val="28"/>
        </w:rPr>
      </w:pPr>
    </w:p>
    <w:p w:rsidR="0035639E" w:rsidRDefault="0035639E" w:rsidP="00DE4EE2">
      <w:pPr>
        <w:rPr>
          <w:rFonts w:asciiTheme="minorHAnsi" w:hAnsiTheme="minorHAnsi" w:cstheme="minorHAnsi"/>
          <w:sz w:val="28"/>
        </w:rPr>
      </w:pPr>
    </w:p>
    <w:p w:rsidR="0035639E" w:rsidRPr="0019342A" w:rsidRDefault="0035639E" w:rsidP="00DE4EE2">
      <w:pPr>
        <w:rPr>
          <w:rFonts w:asciiTheme="minorHAnsi" w:hAnsiTheme="minorHAnsi" w:cstheme="minorHAnsi"/>
          <w:sz w:val="28"/>
        </w:rPr>
      </w:pPr>
    </w:p>
    <w:p w:rsidR="00A54E10" w:rsidRPr="001A0DC3" w:rsidRDefault="00DE4EE2" w:rsidP="001A0DC3">
      <w:pPr>
        <w:autoSpaceDE w:val="0"/>
        <w:autoSpaceDN w:val="0"/>
        <w:adjustRightInd w:val="0"/>
        <w:rPr>
          <w:rFonts w:ascii="Bookman Old Style" w:hAnsi="Bookman Old Style"/>
          <w:sz w:val="28"/>
        </w:rPr>
      </w:pPr>
      <w:r>
        <w:rPr>
          <w:noProof/>
          <w:sz w:val="18"/>
          <w:lang w:val="en-IE" w:eastAsia="en-IE"/>
        </w:rPr>
        <w:t xml:space="preserve">              </w:t>
      </w:r>
      <w:r w:rsidR="00F94E6E">
        <w:rPr>
          <w:noProof/>
          <w:sz w:val="18"/>
          <w:lang w:val="en-IE" w:eastAsia="en-IE"/>
        </w:rPr>
        <w:drawing>
          <wp:anchor distT="0" distB="0" distL="114300" distR="114300" simplePos="0" relativeHeight="251666432" behindDoc="0" locked="0" layoutInCell="1" allowOverlap="1" wp14:anchorId="11B3CDF5" wp14:editId="39F0FD1B">
            <wp:simplePos x="0" y="0"/>
            <wp:positionH relativeFrom="column">
              <wp:posOffset>6075045</wp:posOffset>
            </wp:positionH>
            <wp:positionV relativeFrom="paragraph">
              <wp:posOffset>9745345</wp:posOffset>
            </wp:positionV>
            <wp:extent cx="685800" cy="424180"/>
            <wp:effectExtent l="0" t="0" r="0" b="0"/>
            <wp:wrapNone/>
            <wp:docPr id="15" name="Picture 15"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se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E6E">
        <w:rPr>
          <w:noProof/>
          <w:sz w:val="18"/>
          <w:lang w:val="en-IE" w:eastAsia="en-IE"/>
        </w:rPr>
        <w:drawing>
          <wp:anchor distT="0" distB="0" distL="114300" distR="114300" simplePos="0" relativeHeight="251665408" behindDoc="0" locked="0" layoutInCell="1" allowOverlap="1" wp14:anchorId="6D2ACB20" wp14:editId="1DBF6E0F">
            <wp:simplePos x="0" y="0"/>
            <wp:positionH relativeFrom="column">
              <wp:posOffset>6075045</wp:posOffset>
            </wp:positionH>
            <wp:positionV relativeFrom="paragraph">
              <wp:posOffset>9745345</wp:posOffset>
            </wp:positionV>
            <wp:extent cx="685800" cy="424180"/>
            <wp:effectExtent l="0" t="0" r="0" b="0"/>
            <wp:wrapNone/>
            <wp:docPr id="14" name="Picture 14"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se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E6E">
        <w:rPr>
          <w:noProof/>
          <w:sz w:val="18"/>
          <w:lang w:val="en-IE" w:eastAsia="en-IE"/>
        </w:rPr>
        <w:drawing>
          <wp:anchor distT="0" distB="0" distL="114300" distR="114300" simplePos="0" relativeHeight="251664384" behindDoc="0" locked="0" layoutInCell="1" allowOverlap="1" wp14:anchorId="53EDEA6C" wp14:editId="69471B2E">
            <wp:simplePos x="0" y="0"/>
            <wp:positionH relativeFrom="column">
              <wp:posOffset>6075045</wp:posOffset>
            </wp:positionH>
            <wp:positionV relativeFrom="paragraph">
              <wp:posOffset>9745345</wp:posOffset>
            </wp:positionV>
            <wp:extent cx="685800" cy="424180"/>
            <wp:effectExtent l="0" t="0" r="0" b="0"/>
            <wp:wrapNone/>
            <wp:docPr id="13" name="Picture 13"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se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E6E">
        <w:rPr>
          <w:noProof/>
          <w:sz w:val="18"/>
          <w:lang w:val="en-IE" w:eastAsia="en-IE"/>
        </w:rPr>
        <w:drawing>
          <wp:anchor distT="0" distB="0" distL="114300" distR="114300" simplePos="0" relativeHeight="251663360" behindDoc="0" locked="0" layoutInCell="1" allowOverlap="1" wp14:anchorId="67EAADC4" wp14:editId="31193449">
            <wp:simplePos x="0" y="0"/>
            <wp:positionH relativeFrom="column">
              <wp:posOffset>6075045</wp:posOffset>
            </wp:positionH>
            <wp:positionV relativeFrom="paragraph">
              <wp:posOffset>9745345</wp:posOffset>
            </wp:positionV>
            <wp:extent cx="685800" cy="424180"/>
            <wp:effectExtent l="0" t="0" r="0" b="0"/>
            <wp:wrapNone/>
            <wp:docPr id="12" name="Picture 12"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se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E6E">
        <w:rPr>
          <w:noProof/>
          <w:sz w:val="18"/>
          <w:lang w:val="en-IE" w:eastAsia="en-IE"/>
        </w:rPr>
        <w:drawing>
          <wp:anchor distT="0" distB="0" distL="114300" distR="114300" simplePos="0" relativeHeight="251662336" behindDoc="0" locked="0" layoutInCell="1" allowOverlap="1" wp14:anchorId="2EF7A691" wp14:editId="6DBDDE8B">
            <wp:simplePos x="0" y="0"/>
            <wp:positionH relativeFrom="column">
              <wp:posOffset>6075045</wp:posOffset>
            </wp:positionH>
            <wp:positionV relativeFrom="paragraph">
              <wp:posOffset>9745345</wp:posOffset>
            </wp:positionV>
            <wp:extent cx="685800" cy="424180"/>
            <wp:effectExtent l="0" t="0" r="0" b="0"/>
            <wp:wrapNone/>
            <wp:docPr id="11" name="Picture 11"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se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E6E">
        <w:rPr>
          <w:noProof/>
          <w:sz w:val="18"/>
          <w:lang w:val="en-IE" w:eastAsia="en-IE"/>
        </w:rPr>
        <w:drawing>
          <wp:anchor distT="0" distB="0" distL="114300" distR="114300" simplePos="0" relativeHeight="251661312" behindDoc="0" locked="0" layoutInCell="1" allowOverlap="1" wp14:anchorId="280F5A7B" wp14:editId="700EEE62">
            <wp:simplePos x="0" y="0"/>
            <wp:positionH relativeFrom="column">
              <wp:posOffset>6075045</wp:posOffset>
            </wp:positionH>
            <wp:positionV relativeFrom="paragraph">
              <wp:posOffset>9745345</wp:posOffset>
            </wp:positionV>
            <wp:extent cx="685800" cy="424180"/>
            <wp:effectExtent l="0" t="0" r="0" b="0"/>
            <wp:wrapNone/>
            <wp:docPr id="10" name="Picture 10"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C3A">
        <w:rPr>
          <w:sz w:val="18"/>
        </w:rPr>
        <w:t xml:space="preserve">       </w:t>
      </w:r>
      <w:r w:rsidR="00F94E6E">
        <w:object w:dxaOrig="2790" w:dyaOrig="1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72.75pt" o:ole="">
            <v:imagedata r:id="rId11" o:title=""/>
          </v:shape>
          <o:OLEObject Type="Embed" ProgID="PBrush" ShapeID="_x0000_i1025" DrawAspect="Content" ObjectID="_1588758115" r:id="rId12"/>
        </w:object>
      </w:r>
      <w:r w:rsidRPr="00040C3A">
        <w:rPr>
          <w:sz w:val="18"/>
        </w:rPr>
        <w:tab/>
      </w:r>
      <w:r w:rsidR="008D255E">
        <w:rPr>
          <w:sz w:val="18"/>
        </w:rPr>
        <w:t xml:space="preserve">                                 </w:t>
      </w:r>
      <w:r w:rsidRPr="00040C3A">
        <w:rPr>
          <w:sz w:val="18"/>
        </w:rPr>
        <w:t xml:space="preserve"> </w:t>
      </w:r>
      <w:r>
        <w:rPr>
          <w:sz w:val="18"/>
        </w:rPr>
        <w:t xml:space="preserve">    </w:t>
      </w:r>
      <w:r>
        <w:rPr>
          <w:noProof/>
          <w:sz w:val="18"/>
          <w:lang w:val="en-IE" w:eastAsia="en-IE"/>
        </w:rPr>
        <w:drawing>
          <wp:inline distT="0" distB="0" distL="0" distR="0" wp14:anchorId="07DC0D4E" wp14:editId="1FF72BCD">
            <wp:extent cx="15716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1625" cy="619125"/>
                    </a:xfrm>
                    <a:prstGeom prst="rect">
                      <a:avLst/>
                    </a:prstGeom>
                    <a:noFill/>
                    <a:ln>
                      <a:noFill/>
                    </a:ln>
                  </pic:spPr>
                </pic:pic>
              </a:graphicData>
            </a:graphic>
          </wp:inline>
        </w:drawing>
      </w:r>
      <w:r w:rsidR="00F94E6E">
        <w:rPr>
          <w:sz w:val="18"/>
        </w:rPr>
        <w:t xml:space="preserve">                     </w:t>
      </w:r>
    </w:p>
    <w:sectPr w:rsidR="00A54E10" w:rsidRPr="001A0DC3" w:rsidSect="00DE4EE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CB5" w:rsidRDefault="00D85CB5" w:rsidP="00DE4EE2">
      <w:r>
        <w:separator/>
      </w:r>
    </w:p>
  </w:endnote>
  <w:endnote w:type="continuationSeparator" w:id="0">
    <w:p w:rsidR="00D85CB5" w:rsidRDefault="00D85CB5" w:rsidP="00DE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CB5" w:rsidRDefault="00D85CB5" w:rsidP="00DE4EE2">
      <w:r>
        <w:separator/>
      </w:r>
    </w:p>
  </w:footnote>
  <w:footnote w:type="continuationSeparator" w:id="0">
    <w:p w:rsidR="00D85CB5" w:rsidRDefault="00D85CB5" w:rsidP="00DE4EE2">
      <w:r>
        <w:continuationSeparator/>
      </w:r>
    </w:p>
  </w:footnote>
  <w:footnote w:id="1">
    <w:p w:rsidR="00D85CB5" w:rsidRPr="00EB26F7" w:rsidRDefault="00D85CB5" w:rsidP="00D85CB5">
      <w:pPr>
        <w:tabs>
          <w:tab w:val="left" w:pos="284"/>
        </w:tabs>
        <w:spacing w:line="280" w:lineRule="atLeast"/>
        <w:ind w:right="45"/>
        <w:jc w:val="both"/>
        <w:rPr>
          <w:rFonts w:ascii="Arial" w:hAnsi="Arial" w:cs="Arial"/>
          <w:sz w:val="16"/>
          <w:szCs w:val="16"/>
        </w:rPr>
      </w:pPr>
      <w:r w:rsidRPr="00EB26F7">
        <w:rPr>
          <w:rStyle w:val="FootnoteReference"/>
          <w:rFonts w:ascii="Bookman Old Style" w:hAnsi="Bookman Old Style"/>
          <w:sz w:val="16"/>
          <w:szCs w:val="16"/>
        </w:rPr>
        <w:t>F</w:t>
      </w:r>
      <w:r w:rsidRPr="00EB26F7">
        <w:rPr>
          <w:rFonts w:ascii="Bookman Old Style" w:hAnsi="Bookman Old Style"/>
          <w:sz w:val="16"/>
          <w:szCs w:val="16"/>
        </w:rPr>
        <w:t xml:space="preserve"> </w:t>
      </w:r>
      <w:r w:rsidRPr="00EB26F7">
        <w:rPr>
          <w:rFonts w:ascii="Arial" w:hAnsi="Arial" w:cs="Arial"/>
          <w:sz w:val="16"/>
          <w:szCs w:val="16"/>
        </w:rPr>
        <w:t xml:space="preserve">A place should be counted as full-day care/full-time if it is (a) available </w:t>
      </w:r>
      <w:r w:rsidRPr="00EB26F7">
        <w:rPr>
          <w:rFonts w:ascii="Arial" w:hAnsi="Arial" w:cs="Arial"/>
          <w:i/>
          <w:iCs/>
          <w:sz w:val="16"/>
          <w:szCs w:val="16"/>
        </w:rPr>
        <w:t>continuously</w:t>
      </w:r>
      <w:r w:rsidRPr="00EB26F7">
        <w:rPr>
          <w:rFonts w:ascii="Arial" w:hAnsi="Arial" w:cs="Arial"/>
          <w:sz w:val="16"/>
          <w:szCs w:val="16"/>
        </w:rPr>
        <w:t xml:space="preserve"> for more than 5 hours per day, </w:t>
      </w:r>
      <w:r w:rsidRPr="00EB26F7">
        <w:rPr>
          <w:rFonts w:ascii="Arial" w:hAnsi="Arial" w:cs="Arial"/>
          <w:sz w:val="16"/>
          <w:szCs w:val="16"/>
          <w:u w:val="single"/>
        </w:rPr>
        <w:t>and</w:t>
      </w:r>
      <w:r w:rsidRPr="00EB26F7">
        <w:rPr>
          <w:rFonts w:ascii="Arial" w:hAnsi="Arial" w:cs="Arial"/>
          <w:sz w:val="16"/>
          <w:szCs w:val="16"/>
        </w:rPr>
        <w:t xml:space="preserve"> (b) is in a facility that is </w:t>
      </w:r>
      <w:r w:rsidR="00654C0C">
        <w:rPr>
          <w:rFonts w:ascii="Arial" w:hAnsi="Arial" w:cs="Arial"/>
          <w:sz w:val="16"/>
          <w:szCs w:val="16"/>
        </w:rPr>
        <w:t>registered with TUSLA</w:t>
      </w:r>
      <w:r w:rsidRPr="00EB26F7">
        <w:rPr>
          <w:rFonts w:ascii="Arial" w:hAnsi="Arial" w:cs="Arial"/>
          <w:sz w:val="16"/>
          <w:szCs w:val="16"/>
        </w:rPr>
        <w:t xml:space="preserve"> as providing full day care.  Full day places can only be available to pre-school aged children</w:t>
      </w:r>
      <w:r w:rsidR="00654C0C">
        <w:rPr>
          <w:rFonts w:ascii="Arial" w:hAnsi="Arial" w:cs="Arial"/>
          <w:sz w:val="16"/>
          <w:szCs w:val="16"/>
        </w:rPr>
        <w:t xml:space="preserve"> (birth – 6yrs)</w:t>
      </w:r>
      <w:r w:rsidRPr="00EB26F7">
        <w:rPr>
          <w:rFonts w:ascii="Arial" w:hAnsi="Arial" w:cs="Arial"/>
          <w:sz w:val="16"/>
          <w:szCs w:val="16"/>
        </w:rPr>
        <w:t>.</w:t>
      </w:r>
    </w:p>
    <w:p w:rsidR="00D85CB5" w:rsidRPr="00EB26F7" w:rsidRDefault="00D85CB5" w:rsidP="00D85CB5">
      <w:pPr>
        <w:pStyle w:val="FootnoteText"/>
        <w:rPr>
          <w:rFonts w:ascii="Bookman Old Style" w:hAnsi="Bookman Old Style"/>
          <w:sz w:val="16"/>
          <w:szCs w:val="16"/>
        </w:rPr>
      </w:pPr>
    </w:p>
  </w:footnote>
  <w:footnote w:id="2">
    <w:p w:rsidR="00D85CB5" w:rsidRPr="00EB26F7" w:rsidRDefault="00D85CB5" w:rsidP="00D85CB5">
      <w:pPr>
        <w:tabs>
          <w:tab w:val="left" w:pos="284"/>
        </w:tabs>
        <w:spacing w:line="280" w:lineRule="atLeast"/>
        <w:ind w:right="45"/>
        <w:jc w:val="both"/>
        <w:rPr>
          <w:rFonts w:ascii="Arial" w:hAnsi="Arial" w:cs="Arial"/>
          <w:sz w:val="18"/>
          <w:szCs w:val="18"/>
        </w:rPr>
      </w:pPr>
      <w:r w:rsidRPr="00EB26F7">
        <w:rPr>
          <w:rStyle w:val="FootnoteReference"/>
          <w:rFonts w:ascii="Bookman Old Style" w:hAnsi="Bookman Old Style"/>
          <w:sz w:val="16"/>
          <w:szCs w:val="16"/>
        </w:rPr>
        <w:t>P</w:t>
      </w:r>
      <w:r w:rsidRPr="00EB26F7">
        <w:rPr>
          <w:rFonts w:ascii="Arial" w:hAnsi="Arial" w:cs="Arial"/>
          <w:sz w:val="16"/>
          <w:szCs w:val="16"/>
        </w:rPr>
        <w:t xml:space="preserve"> A place should be counted as part-time if it is available for more than 3.5 hours and up to (and including) 5 hours</w:t>
      </w:r>
      <w:r w:rsidRPr="00EB26F7">
        <w:rPr>
          <w:rFonts w:ascii="Arial" w:hAnsi="Arial" w:cs="Arial"/>
          <w:sz w:val="18"/>
          <w:szCs w:val="18"/>
        </w:rPr>
        <w:t xml:space="preserve"> </w:t>
      </w:r>
      <w:r w:rsidRPr="00EB26F7">
        <w:rPr>
          <w:rFonts w:ascii="Arial" w:hAnsi="Arial" w:cs="Arial"/>
          <w:i/>
          <w:iCs/>
          <w:sz w:val="18"/>
          <w:szCs w:val="18"/>
        </w:rPr>
        <w:t>continuously</w:t>
      </w:r>
      <w:r w:rsidRPr="00EB26F7">
        <w:rPr>
          <w:rFonts w:ascii="Arial" w:hAnsi="Arial" w:cs="Arial"/>
          <w:sz w:val="18"/>
          <w:szCs w:val="18"/>
        </w:rPr>
        <w:t>.</w:t>
      </w:r>
    </w:p>
    <w:p w:rsidR="00D85CB5" w:rsidRDefault="00D85CB5" w:rsidP="00D85CB5">
      <w:pPr>
        <w:pStyle w:val="FootnoteText"/>
        <w:rPr>
          <w:rFonts w:ascii="Bookman Old Style" w:hAnsi="Bookman Old Styl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F1D"/>
    <w:multiLevelType w:val="hybridMultilevel"/>
    <w:tmpl w:val="32C40548"/>
    <w:lvl w:ilvl="0" w:tplc="04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8624E93"/>
    <w:multiLevelType w:val="hybridMultilevel"/>
    <w:tmpl w:val="AF782FA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8943F26"/>
    <w:multiLevelType w:val="hybridMultilevel"/>
    <w:tmpl w:val="976A6B20"/>
    <w:lvl w:ilvl="0" w:tplc="6672AB8C">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820"/>
        </w:tabs>
        <w:ind w:left="1820" w:hanging="360"/>
      </w:pPr>
      <w:rPr>
        <w:rFonts w:ascii="Courier New" w:hAnsi="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3">
    <w:nsid w:val="0C276EC9"/>
    <w:multiLevelType w:val="hybridMultilevel"/>
    <w:tmpl w:val="0598D0C4"/>
    <w:lvl w:ilvl="0" w:tplc="7EA04254">
      <w:start w:val="1"/>
      <w:numFmt w:val="lowerLetter"/>
      <w:lvlText w:val="%1)"/>
      <w:lvlJc w:val="left"/>
      <w:pPr>
        <w:ind w:left="1440" w:hanging="360"/>
      </w:pPr>
      <w:rPr>
        <w:rFonts w:ascii="Calibri" w:eastAsia="Times New Roman" w:hAnsi="Calibri" w:cs="Calibri"/>
        <w:color w:val="auto"/>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nsid w:val="10D1508B"/>
    <w:multiLevelType w:val="hybridMultilevel"/>
    <w:tmpl w:val="4F92F2FC"/>
    <w:lvl w:ilvl="0" w:tplc="C89CC37E">
      <w:start w:val="1"/>
      <w:numFmt w:val="bullet"/>
      <w:lvlText w:val="-"/>
      <w:lvlJc w:val="left"/>
      <w:pPr>
        <w:ind w:left="1080" w:hanging="360"/>
      </w:pPr>
      <w:rPr>
        <w:rFonts w:ascii="Calibri" w:eastAsia="Times New Roman"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457B3B18"/>
    <w:multiLevelType w:val="hybridMultilevel"/>
    <w:tmpl w:val="32C40548"/>
    <w:lvl w:ilvl="0" w:tplc="04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7C517770"/>
    <w:multiLevelType w:val="hybridMultilevel"/>
    <w:tmpl w:val="251282C8"/>
    <w:lvl w:ilvl="0" w:tplc="C9A42372">
      <w:numFmt w:val="bullet"/>
      <w:lvlText w:val="-"/>
      <w:lvlJc w:val="left"/>
      <w:pPr>
        <w:ind w:left="1080" w:hanging="360"/>
      </w:pPr>
      <w:rPr>
        <w:rFonts w:ascii="Bookman Old Style" w:eastAsia="Times New Roman" w:hAnsi="Bookman Old Style"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7C6E52CE"/>
    <w:multiLevelType w:val="hybridMultilevel"/>
    <w:tmpl w:val="3D0202A8"/>
    <w:lvl w:ilvl="0" w:tplc="08090001">
      <w:start w:val="1"/>
      <w:numFmt w:val="bullet"/>
      <w:lvlText w:val=""/>
      <w:lvlJc w:val="left"/>
      <w:pPr>
        <w:tabs>
          <w:tab w:val="num" w:pos="720"/>
        </w:tabs>
        <w:ind w:left="720" w:hanging="360"/>
      </w:pPr>
      <w:rPr>
        <w:rFonts w:ascii="Symbol" w:hAnsi="Symbol" w:hint="default"/>
        <w:sz w:val="16"/>
      </w:rPr>
    </w:lvl>
    <w:lvl w:ilvl="1" w:tplc="882EE774">
      <w:start w:val="1"/>
      <w:numFmt w:val="bullet"/>
      <w:lvlText w:val=""/>
      <w:lvlJc w:val="left"/>
      <w:pPr>
        <w:tabs>
          <w:tab w:val="num" w:pos="1440"/>
        </w:tabs>
        <w:ind w:left="1440" w:hanging="360"/>
      </w:pPr>
      <w:rPr>
        <w:rFonts w:ascii="Symbol" w:hAnsi="Symbol"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7"/>
  </w:num>
  <w:num w:numId="4">
    <w:abstractNumId w:val="6"/>
  </w:num>
  <w:num w:numId="5">
    <w:abstractNumId w:val="3"/>
  </w:num>
  <w:num w:numId="6">
    <w:abstractNumId w:val="4"/>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E2"/>
    <w:rsid w:val="0007622C"/>
    <w:rsid w:val="00083FE7"/>
    <w:rsid w:val="0019342A"/>
    <w:rsid w:val="001A0DC3"/>
    <w:rsid w:val="002B1D85"/>
    <w:rsid w:val="002B2E44"/>
    <w:rsid w:val="002F735A"/>
    <w:rsid w:val="00351810"/>
    <w:rsid w:val="0035639E"/>
    <w:rsid w:val="003D519C"/>
    <w:rsid w:val="00493F08"/>
    <w:rsid w:val="004B4863"/>
    <w:rsid w:val="00515887"/>
    <w:rsid w:val="005A44C2"/>
    <w:rsid w:val="005C6D5E"/>
    <w:rsid w:val="00650FC8"/>
    <w:rsid w:val="00654C0C"/>
    <w:rsid w:val="00681972"/>
    <w:rsid w:val="006B55B8"/>
    <w:rsid w:val="00747573"/>
    <w:rsid w:val="007C09EF"/>
    <w:rsid w:val="00842B59"/>
    <w:rsid w:val="008D255E"/>
    <w:rsid w:val="009C1F25"/>
    <w:rsid w:val="00A54E10"/>
    <w:rsid w:val="00B77589"/>
    <w:rsid w:val="00BF425E"/>
    <w:rsid w:val="00C504F4"/>
    <w:rsid w:val="00C647A0"/>
    <w:rsid w:val="00CB791B"/>
    <w:rsid w:val="00D25E45"/>
    <w:rsid w:val="00D45E46"/>
    <w:rsid w:val="00D5591F"/>
    <w:rsid w:val="00D85CB5"/>
    <w:rsid w:val="00DE4EE2"/>
    <w:rsid w:val="00DE61F3"/>
    <w:rsid w:val="00E86160"/>
    <w:rsid w:val="00E86E7C"/>
    <w:rsid w:val="00EC2B2F"/>
    <w:rsid w:val="00F11069"/>
    <w:rsid w:val="00F94E6E"/>
    <w:rsid w:val="00FE29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E2"/>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DE4EE2"/>
    <w:pPr>
      <w:keepNext/>
      <w:outlineLvl w:val="2"/>
    </w:pPr>
    <w:rPr>
      <w:rFonts w:ascii="Bookman Old Style" w:hAnsi="Bookman Old Styl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E4EE2"/>
    <w:rPr>
      <w:rFonts w:ascii="Bookman Old Style" w:eastAsia="Times New Roman" w:hAnsi="Bookman Old Style" w:cs="Times New Roman"/>
      <w:b/>
      <w:bCs/>
      <w:sz w:val="28"/>
      <w:szCs w:val="24"/>
      <w:lang w:val="en-GB"/>
    </w:rPr>
  </w:style>
  <w:style w:type="paragraph" w:styleId="Title">
    <w:name w:val="Title"/>
    <w:basedOn w:val="Normal"/>
    <w:link w:val="TitleChar"/>
    <w:qFormat/>
    <w:rsid w:val="00DE4EE2"/>
    <w:pPr>
      <w:jc w:val="center"/>
    </w:pPr>
    <w:rPr>
      <w:sz w:val="28"/>
    </w:rPr>
  </w:style>
  <w:style w:type="character" w:customStyle="1" w:styleId="TitleChar">
    <w:name w:val="Title Char"/>
    <w:basedOn w:val="DefaultParagraphFont"/>
    <w:link w:val="Title"/>
    <w:rsid w:val="00DE4EE2"/>
    <w:rPr>
      <w:rFonts w:ascii="Times New Roman" w:eastAsia="Times New Roman" w:hAnsi="Times New Roman" w:cs="Times New Roman"/>
      <w:sz w:val="28"/>
      <w:szCs w:val="24"/>
      <w:lang w:val="en-GB"/>
    </w:rPr>
  </w:style>
  <w:style w:type="paragraph" w:styleId="BodyText">
    <w:name w:val="Body Text"/>
    <w:basedOn w:val="Normal"/>
    <w:link w:val="BodyTextChar"/>
    <w:rsid w:val="00DE4EE2"/>
    <w:rPr>
      <w:sz w:val="28"/>
    </w:rPr>
  </w:style>
  <w:style w:type="character" w:customStyle="1" w:styleId="BodyTextChar">
    <w:name w:val="Body Text Char"/>
    <w:basedOn w:val="DefaultParagraphFont"/>
    <w:link w:val="BodyText"/>
    <w:rsid w:val="00DE4EE2"/>
    <w:rPr>
      <w:rFonts w:ascii="Times New Roman" w:eastAsia="Times New Roman" w:hAnsi="Times New Roman" w:cs="Times New Roman"/>
      <w:sz w:val="28"/>
      <w:szCs w:val="24"/>
      <w:lang w:val="en-GB"/>
    </w:rPr>
  </w:style>
  <w:style w:type="paragraph" w:styleId="FootnoteText">
    <w:name w:val="footnote text"/>
    <w:basedOn w:val="Normal"/>
    <w:link w:val="FootnoteTextChar"/>
    <w:semiHidden/>
    <w:rsid w:val="00DE4EE2"/>
    <w:rPr>
      <w:sz w:val="20"/>
      <w:szCs w:val="20"/>
    </w:rPr>
  </w:style>
  <w:style w:type="character" w:customStyle="1" w:styleId="FootnoteTextChar">
    <w:name w:val="Footnote Text Char"/>
    <w:basedOn w:val="DefaultParagraphFont"/>
    <w:link w:val="FootnoteText"/>
    <w:semiHidden/>
    <w:rsid w:val="00DE4EE2"/>
    <w:rPr>
      <w:rFonts w:ascii="Times New Roman" w:eastAsia="Times New Roman" w:hAnsi="Times New Roman" w:cs="Times New Roman"/>
      <w:sz w:val="20"/>
      <w:szCs w:val="20"/>
      <w:lang w:val="en-GB"/>
    </w:rPr>
  </w:style>
  <w:style w:type="character" w:styleId="FootnoteReference">
    <w:name w:val="footnote reference"/>
    <w:semiHidden/>
    <w:rsid w:val="00DE4EE2"/>
    <w:rPr>
      <w:vertAlign w:val="superscript"/>
    </w:rPr>
  </w:style>
  <w:style w:type="paragraph" w:styleId="BodyText2">
    <w:name w:val="Body Text 2"/>
    <w:basedOn w:val="Normal"/>
    <w:link w:val="BodyText2Char"/>
    <w:rsid w:val="00DE4EE2"/>
    <w:rPr>
      <w:rFonts w:ascii="Bookman Old Style" w:hAnsi="Bookman Old Style"/>
      <w:b/>
      <w:bCs/>
      <w:sz w:val="28"/>
    </w:rPr>
  </w:style>
  <w:style w:type="character" w:customStyle="1" w:styleId="BodyText2Char">
    <w:name w:val="Body Text 2 Char"/>
    <w:basedOn w:val="DefaultParagraphFont"/>
    <w:link w:val="BodyText2"/>
    <w:rsid w:val="00DE4EE2"/>
    <w:rPr>
      <w:rFonts w:ascii="Bookman Old Style" w:eastAsia="Times New Roman" w:hAnsi="Bookman Old Style" w:cs="Times New Roman"/>
      <w:b/>
      <w:bCs/>
      <w:sz w:val="28"/>
      <w:szCs w:val="24"/>
      <w:lang w:val="en-GB"/>
    </w:rPr>
  </w:style>
  <w:style w:type="character" w:styleId="Hyperlink">
    <w:name w:val="Hyperlink"/>
    <w:rsid w:val="00DE4EE2"/>
    <w:rPr>
      <w:color w:val="0000FF"/>
      <w:u w:val="single"/>
    </w:rPr>
  </w:style>
  <w:style w:type="paragraph" w:styleId="BalloonText">
    <w:name w:val="Balloon Text"/>
    <w:basedOn w:val="Normal"/>
    <w:link w:val="BalloonTextChar"/>
    <w:uiPriority w:val="99"/>
    <w:semiHidden/>
    <w:unhideWhenUsed/>
    <w:rsid w:val="00DE4EE2"/>
    <w:rPr>
      <w:rFonts w:ascii="Tahoma" w:hAnsi="Tahoma" w:cs="Tahoma"/>
      <w:sz w:val="16"/>
      <w:szCs w:val="16"/>
    </w:rPr>
  </w:style>
  <w:style w:type="character" w:customStyle="1" w:styleId="BalloonTextChar">
    <w:name w:val="Balloon Text Char"/>
    <w:basedOn w:val="DefaultParagraphFont"/>
    <w:link w:val="BalloonText"/>
    <w:uiPriority w:val="99"/>
    <w:semiHidden/>
    <w:rsid w:val="00DE4EE2"/>
    <w:rPr>
      <w:rFonts w:ascii="Tahoma" w:eastAsia="Times New Roman" w:hAnsi="Tahoma" w:cs="Tahoma"/>
      <w:sz w:val="16"/>
      <w:szCs w:val="16"/>
      <w:lang w:val="en-GB"/>
    </w:rPr>
  </w:style>
  <w:style w:type="paragraph" w:styleId="ListParagraph">
    <w:name w:val="List Paragraph"/>
    <w:basedOn w:val="Normal"/>
    <w:uiPriority w:val="34"/>
    <w:qFormat/>
    <w:rsid w:val="00DE4EE2"/>
    <w:pPr>
      <w:ind w:left="720"/>
      <w:contextualSpacing/>
    </w:pPr>
  </w:style>
  <w:style w:type="paragraph" w:styleId="Header">
    <w:name w:val="header"/>
    <w:basedOn w:val="Normal"/>
    <w:link w:val="HeaderChar"/>
    <w:rsid w:val="00DE4EE2"/>
    <w:pPr>
      <w:tabs>
        <w:tab w:val="center" w:pos="4153"/>
        <w:tab w:val="right" w:pos="8306"/>
      </w:tabs>
      <w:spacing w:after="200" w:line="276" w:lineRule="auto"/>
    </w:pPr>
    <w:rPr>
      <w:rFonts w:ascii="Calibri" w:eastAsia="Calibri" w:hAnsi="Calibri"/>
      <w:sz w:val="22"/>
      <w:szCs w:val="22"/>
      <w:lang w:val="en-IE"/>
    </w:rPr>
  </w:style>
  <w:style w:type="character" w:customStyle="1" w:styleId="HeaderChar">
    <w:name w:val="Header Char"/>
    <w:basedOn w:val="DefaultParagraphFont"/>
    <w:link w:val="Header"/>
    <w:rsid w:val="00DE4EE2"/>
    <w:rPr>
      <w:rFonts w:ascii="Calibri" w:eastAsia="Calibri" w:hAnsi="Calibri" w:cs="Times New Roman"/>
    </w:rPr>
  </w:style>
  <w:style w:type="paragraph" w:customStyle="1" w:styleId="DefaultText">
    <w:name w:val="Default Text"/>
    <w:basedOn w:val="Normal"/>
    <w:rsid w:val="00C504F4"/>
    <w:pPr>
      <w:widowControl w:val="0"/>
      <w:autoSpaceDE w:val="0"/>
      <w:autoSpaceDN w:val="0"/>
      <w:adjustRightInd w:val="0"/>
    </w:pPr>
    <w:rPr>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E2"/>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DE4EE2"/>
    <w:pPr>
      <w:keepNext/>
      <w:outlineLvl w:val="2"/>
    </w:pPr>
    <w:rPr>
      <w:rFonts w:ascii="Bookman Old Style" w:hAnsi="Bookman Old Styl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E4EE2"/>
    <w:rPr>
      <w:rFonts w:ascii="Bookman Old Style" w:eastAsia="Times New Roman" w:hAnsi="Bookman Old Style" w:cs="Times New Roman"/>
      <w:b/>
      <w:bCs/>
      <w:sz w:val="28"/>
      <w:szCs w:val="24"/>
      <w:lang w:val="en-GB"/>
    </w:rPr>
  </w:style>
  <w:style w:type="paragraph" w:styleId="Title">
    <w:name w:val="Title"/>
    <w:basedOn w:val="Normal"/>
    <w:link w:val="TitleChar"/>
    <w:qFormat/>
    <w:rsid w:val="00DE4EE2"/>
    <w:pPr>
      <w:jc w:val="center"/>
    </w:pPr>
    <w:rPr>
      <w:sz w:val="28"/>
    </w:rPr>
  </w:style>
  <w:style w:type="character" w:customStyle="1" w:styleId="TitleChar">
    <w:name w:val="Title Char"/>
    <w:basedOn w:val="DefaultParagraphFont"/>
    <w:link w:val="Title"/>
    <w:rsid w:val="00DE4EE2"/>
    <w:rPr>
      <w:rFonts w:ascii="Times New Roman" w:eastAsia="Times New Roman" w:hAnsi="Times New Roman" w:cs="Times New Roman"/>
      <w:sz w:val="28"/>
      <w:szCs w:val="24"/>
      <w:lang w:val="en-GB"/>
    </w:rPr>
  </w:style>
  <w:style w:type="paragraph" w:styleId="BodyText">
    <w:name w:val="Body Text"/>
    <w:basedOn w:val="Normal"/>
    <w:link w:val="BodyTextChar"/>
    <w:rsid w:val="00DE4EE2"/>
    <w:rPr>
      <w:sz w:val="28"/>
    </w:rPr>
  </w:style>
  <w:style w:type="character" w:customStyle="1" w:styleId="BodyTextChar">
    <w:name w:val="Body Text Char"/>
    <w:basedOn w:val="DefaultParagraphFont"/>
    <w:link w:val="BodyText"/>
    <w:rsid w:val="00DE4EE2"/>
    <w:rPr>
      <w:rFonts w:ascii="Times New Roman" w:eastAsia="Times New Roman" w:hAnsi="Times New Roman" w:cs="Times New Roman"/>
      <w:sz w:val="28"/>
      <w:szCs w:val="24"/>
      <w:lang w:val="en-GB"/>
    </w:rPr>
  </w:style>
  <w:style w:type="paragraph" w:styleId="FootnoteText">
    <w:name w:val="footnote text"/>
    <w:basedOn w:val="Normal"/>
    <w:link w:val="FootnoteTextChar"/>
    <w:semiHidden/>
    <w:rsid w:val="00DE4EE2"/>
    <w:rPr>
      <w:sz w:val="20"/>
      <w:szCs w:val="20"/>
    </w:rPr>
  </w:style>
  <w:style w:type="character" w:customStyle="1" w:styleId="FootnoteTextChar">
    <w:name w:val="Footnote Text Char"/>
    <w:basedOn w:val="DefaultParagraphFont"/>
    <w:link w:val="FootnoteText"/>
    <w:semiHidden/>
    <w:rsid w:val="00DE4EE2"/>
    <w:rPr>
      <w:rFonts w:ascii="Times New Roman" w:eastAsia="Times New Roman" w:hAnsi="Times New Roman" w:cs="Times New Roman"/>
      <w:sz w:val="20"/>
      <w:szCs w:val="20"/>
      <w:lang w:val="en-GB"/>
    </w:rPr>
  </w:style>
  <w:style w:type="character" w:styleId="FootnoteReference">
    <w:name w:val="footnote reference"/>
    <w:semiHidden/>
    <w:rsid w:val="00DE4EE2"/>
    <w:rPr>
      <w:vertAlign w:val="superscript"/>
    </w:rPr>
  </w:style>
  <w:style w:type="paragraph" w:styleId="BodyText2">
    <w:name w:val="Body Text 2"/>
    <w:basedOn w:val="Normal"/>
    <w:link w:val="BodyText2Char"/>
    <w:rsid w:val="00DE4EE2"/>
    <w:rPr>
      <w:rFonts w:ascii="Bookman Old Style" w:hAnsi="Bookman Old Style"/>
      <w:b/>
      <w:bCs/>
      <w:sz w:val="28"/>
    </w:rPr>
  </w:style>
  <w:style w:type="character" w:customStyle="1" w:styleId="BodyText2Char">
    <w:name w:val="Body Text 2 Char"/>
    <w:basedOn w:val="DefaultParagraphFont"/>
    <w:link w:val="BodyText2"/>
    <w:rsid w:val="00DE4EE2"/>
    <w:rPr>
      <w:rFonts w:ascii="Bookman Old Style" w:eastAsia="Times New Roman" w:hAnsi="Bookman Old Style" w:cs="Times New Roman"/>
      <w:b/>
      <w:bCs/>
      <w:sz w:val="28"/>
      <w:szCs w:val="24"/>
      <w:lang w:val="en-GB"/>
    </w:rPr>
  </w:style>
  <w:style w:type="character" w:styleId="Hyperlink">
    <w:name w:val="Hyperlink"/>
    <w:rsid w:val="00DE4EE2"/>
    <w:rPr>
      <w:color w:val="0000FF"/>
      <w:u w:val="single"/>
    </w:rPr>
  </w:style>
  <w:style w:type="paragraph" w:styleId="BalloonText">
    <w:name w:val="Balloon Text"/>
    <w:basedOn w:val="Normal"/>
    <w:link w:val="BalloonTextChar"/>
    <w:uiPriority w:val="99"/>
    <w:semiHidden/>
    <w:unhideWhenUsed/>
    <w:rsid w:val="00DE4EE2"/>
    <w:rPr>
      <w:rFonts w:ascii="Tahoma" w:hAnsi="Tahoma" w:cs="Tahoma"/>
      <w:sz w:val="16"/>
      <w:szCs w:val="16"/>
    </w:rPr>
  </w:style>
  <w:style w:type="character" w:customStyle="1" w:styleId="BalloonTextChar">
    <w:name w:val="Balloon Text Char"/>
    <w:basedOn w:val="DefaultParagraphFont"/>
    <w:link w:val="BalloonText"/>
    <w:uiPriority w:val="99"/>
    <w:semiHidden/>
    <w:rsid w:val="00DE4EE2"/>
    <w:rPr>
      <w:rFonts w:ascii="Tahoma" w:eastAsia="Times New Roman" w:hAnsi="Tahoma" w:cs="Tahoma"/>
      <w:sz w:val="16"/>
      <w:szCs w:val="16"/>
      <w:lang w:val="en-GB"/>
    </w:rPr>
  </w:style>
  <w:style w:type="paragraph" w:styleId="ListParagraph">
    <w:name w:val="List Paragraph"/>
    <w:basedOn w:val="Normal"/>
    <w:uiPriority w:val="34"/>
    <w:qFormat/>
    <w:rsid w:val="00DE4EE2"/>
    <w:pPr>
      <w:ind w:left="720"/>
      <w:contextualSpacing/>
    </w:pPr>
  </w:style>
  <w:style w:type="paragraph" w:styleId="Header">
    <w:name w:val="header"/>
    <w:basedOn w:val="Normal"/>
    <w:link w:val="HeaderChar"/>
    <w:rsid w:val="00DE4EE2"/>
    <w:pPr>
      <w:tabs>
        <w:tab w:val="center" w:pos="4153"/>
        <w:tab w:val="right" w:pos="8306"/>
      </w:tabs>
      <w:spacing w:after="200" w:line="276" w:lineRule="auto"/>
    </w:pPr>
    <w:rPr>
      <w:rFonts w:ascii="Calibri" w:eastAsia="Calibri" w:hAnsi="Calibri"/>
      <w:sz w:val="22"/>
      <w:szCs w:val="22"/>
      <w:lang w:val="en-IE"/>
    </w:rPr>
  </w:style>
  <w:style w:type="character" w:customStyle="1" w:styleId="HeaderChar">
    <w:name w:val="Header Char"/>
    <w:basedOn w:val="DefaultParagraphFont"/>
    <w:link w:val="Header"/>
    <w:rsid w:val="00DE4EE2"/>
    <w:rPr>
      <w:rFonts w:ascii="Calibri" w:eastAsia="Calibri" w:hAnsi="Calibri" w:cs="Times New Roman"/>
    </w:rPr>
  </w:style>
  <w:style w:type="paragraph" w:customStyle="1" w:styleId="DefaultText">
    <w:name w:val="Default Text"/>
    <w:basedOn w:val="Normal"/>
    <w:rsid w:val="00C504F4"/>
    <w:pPr>
      <w:widowControl w:val="0"/>
      <w:autoSpaceDE w:val="0"/>
      <w:autoSpaceDN w:val="0"/>
      <w:adjustRightInd w:val="0"/>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denise@kerrycountychildcar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Quinlan</dc:creator>
  <cp:lastModifiedBy>Denise Quinlan</cp:lastModifiedBy>
  <cp:revision>2</cp:revision>
  <cp:lastPrinted>2016-06-08T10:44:00Z</cp:lastPrinted>
  <dcterms:created xsi:type="dcterms:W3CDTF">2018-05-25T11:55:00Z</dcterms:created>
  <dcterms:modified xsi:type="dcterms:W3CDTF">2018-05-25T11:55:00Z</dcterms:modified>
</cp:coreProperties>
</file>